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16D9D4" w14:textId="77777777" w:rsidR="00EA0871" w:rsidRPr="00393ED2" w:rsidRDefault="00EA0871" w:rsidP="00F91E1A">
      <w:pPr>
        <w:pStyle w:val="Heading1"/>
      </w:pPr>
      <w:bookmarkStart w:id="0" w:name="_Toc452450930"/>
      <w:bookmarkStart w:id="1" w:name="_Toc460403710"/>
      <w:bookmarkStart w:id="2" w:name="_Toc429976"/>
      <w:bookmarkStart w:id="3" w:name="_GoBack"/>
      <w:bookmarkEnd w:id="3"/>
      <w:r w:rsidRPr="00393ED2">
        <w:t>Message definition</w:t>
      </w:r>
      <w:bookmarkEnd w:id="0"/>
      <w:bookmarkEnd w:id="1"/>
      <w:bookmarkEnd w:id="2"/>
    </w:p>
    <w:p w14:paraId="2135981A" w14:textId="77777777" w:rsidR="00EA0871" w:rsidRPr="00393ED2" w:rsidRDefault="00EA0871" w:rsidP="00144E7A">
      <w:pPr>
        <w:pStyle w:val="Heading2"/>
        <w:numPr>
          <w:ilvl w:val="1"/>
          <w:numId w:val="45"/>
        </w:numPr>
        <w:tabs>
          <w:tab w:val="clear" w:pos="5254"/>
          <w:tab w:val="num" w:pos="567"/>
        </w:tabs>
        <w:ind w:left="567"/>
      </w:pPr>
      <w:bookmarkStart w:id="4" w:name="_Toc452450936"/>
      <w:bookmarkStart w:id="5" w:name="_Toc460403717"/>
      <w:bookmarkStart w:id="6" w:name="_Toc429982"/>
      <w:proofErr w:type="spellStart"/>
      <w:r w:rsidRPr="00144E7A">
        <w:t>BoardAvailable</w:t>
      </w:r>
      <w:bookmarkEnd w:id="4"/>
      <w:bookmarkEnd w:id="5"/>
      <w:bookmarkEnd w:id="6"/>
      <w:proofErr w:type="spellEnd"/>
    </w:p>
    <w:p w14:paraId="40E9884C" w14:textId="77777777" w:rsidR="000B0112" w:rsidRDefault="00EA0871" w:rsidP="00EA0871">
      <w:r w:rsidRPr="00393ED2">
        <w:t xml:space="preserve">The </w:t>
      </w:r>
      <w:proofErr w:type="spellStart"/>
      <w:r w:rsidRPr="00393ED2">
        <w:t>BoardAvailable</w:t>
      </w:r>
      <w:proofErr w:type="spellEnd"/>
      <w:r w:rsidRPr="00393ED2">
        <w:t xml:space="preserve"> message is sent to the downstream machine to indicate the readiness of the upstream machine to handover a PCB.</w:t>
      </w:r>
    </w:p>
    <w:p w14:paraId="2018E5AE" w14:textId="7BC1076D" w:rsidR="00EA0871" w:rsidRDefault="00144E7A" w:rsidP="00EA0871">
      <w:r>
        <w:t xml:space="preserve">Optional attributes indicate that it is not required to provide them if the information is not available. But if the information is available at the machine, e.g., barcode, then the optional attributes </w:t>
      </w:r>
      <w:r w:rsidR="00B76CA1">
        <w:t>shall</w:t>
      </w:r>
      <w:r>
        <w:t xml:space="preserve"> be set.</w:t>
      </w:r>
      <w:r>
        <w:t xml:space="preserve"> </w:t>
      </w:r>
      <w:r w:rsidR="005137F8" w:rsidRPr="00393ED2">
        <w:t xml:space="preserve">When an optional attribute is received from an upstream machine, then it must be passed </w:t>
      </w:r>
      <w:r w:rsidR="004D7AD1" w:rsidRPr="00393ED2">
        <w:t>on</w:t>
      </w:r>
      <w:r w:rsidR="005137F8" w:rsidRPr="00393ED2">
        <w:t xml:space="preserve"> (possibly altered)</w:t>
      </w:r>
      <w:r w:rsidR="004D7AD1" w:rsidRPr="00393ED2">
        <w:t xml:space="preserve"> to the next downstream </w:t>
      </w:r>
      <w:r w:rsidR="005137F8" w:rsidRPr="00393ED2">
        <w:t>machine</w:t>
      </w:r>
      <w:r w:rsidR="004D7AD1" w:rsidRPr="00393ED2">
        <w:t>.</w:t>
      </w:r>
    </w:p>
    <w:p w14:paraId="762FFB94" w14:textId="77777777" w:rsidR="00D768A3" w:rsidRDefault="00D768A3">
      <w:pPr>
        <w:spacing w:line="240" w:lineRule="auto"/>
        <w:jc w:val="left"/>
      </w:pPr>
      <w:r>
        <w:br w:type="page"/>
      </w:r>
    </w:p>
    <w:tbl>
      <w:tblPr>
        <w:tblW w:w="9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1141"/>
        <w:gridCol w:w="1260"/>
        <w:gridCol w:w="992"/>
        <w:gridCol w:w="3827"/>
      </w:tblGrid>
      <w:tr w:rsidR="00EA0871" w:rsidRPr="00393ED2" w14:paraId="2BA9EF34" w14:textId="77777777" w:rsidTr="00584111">
        <w:tc>
          <w:tcPr>
            <w:tcW w:w="2480" w:type="dxa"/>
            <w:shd w:val="clear" w:color="auto" w:fill="D9D9D9"/>
          </w:tcPr>
          <w:p w14:paraId="29D365E3" w14:textId="77777777" w:rsidR="00EA0871" w:rsidRPr="00393ED2" w:rsidRDefault="00EA0871" w:rsidP="00866152">
            <w:pPr>
              <w:rPr>
                <w:b/>
                <w:u w:val="single"/>
              </w:rPr>
            </w:pPr>
            <w:proofErr w:type="spellStart"/>
            <w:r w:rsidRPr="00393ED2">
              <w:rPr>
                <w:b/>
              </w:rPr>
              <w:lastRenderedPageBreak/>
              <w:t>BoardAvailable</w:t>
            </w:r>
            <w:proofErr w:type="spellEnd"/>
          </w:p>
        </w:tc>
        <w:tc>
          <w:tcPr>
            <w:tcW w:w="1141" w:type="dxa"/>
            <w:shd w:val="clear" w:color="auto" w:fill="D9D9D9"/>
          </w:tcPr>
          <w:p w14:paraId="2DF87887" w14:textId="77777777" w:rsidR="00EA0871" w:rsidRPr="00393ED2" w:rsidRDefault="00EA0871" w:rsidP="00866152">
            <w:pPr>
              <w:rPr>
                <w:b/>
              </w:rPr>
            </w:pPr>
            <w:r w:rsidRPr="00393ED2">
              <w:rPr>
                <w:b/>
              </w:rPr>
              <w:t>Type</w:t>
            </w:r>
          </w:p>
        </w:tc>
        <w:tc>
          <w:tcPr>
            <w:tcW w:w="1260" w:type="dxa"/>
            <w:shd w:val="clear" w:color="auto" w:fill="D9D9D9"/>
          </w:tcPr>
          <w:p w14:paraId="30349C53" w14:textId="0A565ED6" w:rsidR="00EA0871" w:rsidRPr="00393ED2" w:rsidRDefault="00EA0871" w:rsidP="00866152">
            <w:pPr>
              <w:rPr>
                <w:b/>
              </w:rPr>
            </w:pPr>
            <w:r w:rsidRPr="00393ED2">
              <w:rPr>
                <w:b/>
              </w:rPr>
              <w:t>Range</w:t>
            </w:r>
            <w:r w:rsidR="00584111">
              <w:rPr>
                <w:b/>
              </w:rPr>
              <w:t> / Multiplicity</w:t>
            </w:r>
          </w:p>
        </w:tc>
        <w:tc>
          <w:tcPr>
            <w:tcW w:w="992" w:type="dxa"/>
            <w:shd w:val="clear" w:color="auto" w:fill="D9D9D9"/>
          </w:tcPr>
          <w:p w14:paraId="6D5DE85A" w14:textId="77777777" w:rsidR="00EA0871" w:rsidRPr="00393ED2" w:rsidRDefault="00EA0871" w:rsidP="00866152">
            <w:pPr>
              <w:rPr>
                <w:b/>
              </w:rPr>
            </w:pPr>
            <w:r w:rsidRPr="00393ED2">
              <w:rPr>
                <w:b/>
              </w:rPr>
              <w:t>Optional</w:t>
            </w:r>
          </w:p>
        </w:tc>
        <w:tc>
          <w:tcPr>
            <w:tcW w:w="3827" w:type="dxa"/>
            <w:shd w:val="clear" w:color="auto" w:fill="D9D9D9"/>
          </w:tcPr>
          <w:p w14:paraId="46A7BA7C" w14:textId="77777777" w:rsidR="00EA0871" w:rsidRPr="00393ED2" w:rsidRDefault="00EA0871" w:rsidP="00866152">
            <w:pPr>
              <w:rPr>
                <w:b/>
              </w:rPr>
            </w:pPr>
            <w:r w:rsidRPr="00393ED2">
              <w:rPr>
                <w:b/>
              </w:rPr>
              <w:t>Description</w:t>
            </w:r>
          </w:p>
        </w:tc>
      </w:tr>
      <w:tr w:rsidR="00EA0871" w:rsidRPr="00393ED2" w14:paraId="7F34E32C" w14:textId="77777777" w:rsidTr="00584111">
        <w:tc>
          <w:tcPr>
            <w:tcW w:w="2480" w:type="dxa"/>
          </w:tcPr>
          <w:p w14:paraId="314A74A9" w14:textId="77777777" w:rsidR="00EA0871" w:rsidRPr="00393ED2" w:rsidRDefault="00EA0871" w:rsidP="00866152">
            <w:r w:rsidRPr="00393ED2">
              <w:rPr>
                <w:noProof/>
                <w:lang w:val="de-DE" w:eastAsia="de-DE"/>
              </w:rPr>
              <w:drawing>
                <wp:inline distT="0" distB="0" distL="0" distR="0" wp14:anchorId="58700761" wp14:editId="5CD7F21F">
                  <wp:extent cx="116840" cy="131445"/>
                  <wp:effectExtent l="0" t="0" r="0" b="1905"/>
                  <wp:docPr id="12" name="Picture 12"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393ED2">
              <w:t>BoardId</w:t>
            </w:r>
            <w:proofErr w:type="spellEnd"/>
          </w:p>
        </w:tc>
        <w:tc>
          <w:tcPr>
            <w:tcW w:w="1141" w:type="dxa"/>
          </w:tcPr>
          <w:p w14:paraId="106A37E9" w14:textId="77777777" w:rsidR="00EA0871" w:rsidRPr="00393ED2" w:rsidRDefault="00EA0871" w:rsidP="00866152">
            <w:r w:rsidRPr="00393ED2">
              <w:t>string</w:t>
            </w:r>
          </w:p>
        </w:tc>
        <w:tc>
          <w:tcPr>
            <w:tcW w:w="1260" w:type="dxa"/>
          </w:tcPr>
          <w:p w14:paraId="55EFA82E" w14:textId="77777777" w:rsidR="00EA0871" w:rsidRPr="00D768A3" w:rsidRDefault="00EA0871" w:rsidP="00866152">
            <w:r w:rsidRPr="00393ED2">
              <w:t>GUI</w:t>
            </w:r>
            <w:r w:rsidRPr="00D768A3">
              <w:t>D</w:t>
            </w:r>
          </w:p>
          <w:p w14:paraId="6613D1F0" w14:textId="77777777" w:rsidR="00D768A3" w:rsidRPr="00393ED2" w:rsidRDefault="00D768A3" w:rsidP="00866152">
            <w:r w:rsidRPr="00D768A3">
              <w:t>(36 bytes)</w:t>
            </w:r>
          </w:p>
        </w:tc>
        <w:tc>
          <w:tcPr>
            <w:tcW w:w="992" w:type="dxa"/>
          </w:tcPr>
          <w:p w14:paraId="2169CD3D" w14:textId="77777777" w:rsidR="00EA0871" w:rsidRPr="00393ED2" w:rsidRDefault="00EA0871" w:rsidP="00866152">
            <w:r w:rsidRPr="00393ED2">
              <w:t>no</w:t>
            </w:r>
          </w:p>
        </w:tc>
        <w:tc>
          <w:tcPr>
            <w:tcW w:w="3827" w:type="dxa"/>
          </w:tcPr>
          <w:p w14:paraId="72F369F5" w14:textId="7A55D87B" w:rsidR="00EA0871" w:rsidRPr="00393ED2" w:rsidRDefault="00EA0871" w:rsidP="00866152">
            <w:r w:rsidRPr="00393ED2">
              <w:t xml:space="preserve">Indicating the </w:t>
            </w:r>
            <w:r w:rsidR="008720E0" w:rsidRPr="00393ED2">
              <w:t>ID</w:t>
            </w:r>
            <w:r w:rsidRPr="00393ED2">
              <w:t xml:space="preserve"> of the available board</w:t>
            </w:r>
            <w:r w:rsidR="003D705A">
              <w:t>.</w:t>
            </w:r>
          </w:p>
        </w:tc>
      </w:tr>
      <w:tr w:rsidR="00DA1484" w:rsidRPr="00393ED2" w14:paraId="3DD2AD82" w14:textId="77777777" w:rsidTr="00584111">
        <w:tc>
          <w:tcPr>
            <w:tcW w:w="2480" w:type="dxa"/>
          </w:tcPr>
          <w:p w14:paraId="2AFC02E6" w14:textId="77777777" w:rsidR="00DA1484" w:rsidRPr="00393ED2" w:rsidRDefault="00DA1484" w:rsidP="00DA1484">
            <w:pPr>
              <w:rPr>
                <w:lang w:eastAsia="de-DE"/>
              </w:rPr>
            </w:pPr>
            <w:r w:rsidRPr="00393ED2">
              <w:rPr>
                <w:noProof/>
                <w:lang w:val="de-DE" w:eastAsia="de-DE"/>
              </w:rPr>
              <w:drawing>
                <wp:inline distT="0" distB="0" distL="0" distR="0" wp14:anchorId="63707FF4" wp14:editId="6DE994AC">
                  <wp:extent cx="116840" cy="131445"/>
                  <wp:effectExtent l="0" t="0" r="0" b="1905"/>
                  <wp:docPr id="23" name="Picture 23"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393ED2">
              <w:t>BoardIdCreatedBy</w:t>
            </w:r>
            <w:proofErr w:type="spellEnd"/>
          </w:p>
        </w:tc>
        <w:tc>
          <w:tcPr>
            <w:tcW w:w="1141" w:type="dxa"/>
          </w:tcPr>
          <w:p w14:paraId="21080B65" w14:textId="77777777" w:rsidR="00DA1484" w:rsidRPr="00393ED2" w:rsidRDefault="00DA1484" w:rsidP="00DA1484">
            <w:r w:rsidRPr="00393ED2">
              <w:t>string</w:t>
            </w:r>
          </w:p>
        </w:tc>
        <w:tc>
          <w:tcPr>
            <w:tcW w:w="1260" w:type="dxa"/>
          </w:tcPr>
          <w:p w14:paraId="4CA9F35D" w14:textId="77777777" w:rsidR="00DA1484" w:rsidRPr="00D768A3" w:rsidRDefault="00094F64" w:rsidP="00DA1484">
            <w:r w:rsidRPr="00D768A3">
              <w:t>non-empty</w:t>
            </w:r>
            <w:r w:rsidR="00A40A9D" w:rsidRPr="00D768A3">
              <w:t xml:space="preserve"> string</w:t>
            </w:r>
          </w:p>
          <w:p w14:paraId="2EEA102D" w14:textId="77777777" w:rsidR="00D768A3" w:rsidRPr="00D768A3" w:rsidRDefault="00D768A3" w:rsidP="00DA1484">
            <w:r w:rsidRPr="00D768A3">
              <w:t>(minimum supported length: 80 bytes)</w:t>
            </w:r>
          </w:p>
        </w:tc>
        <w:tc>
          <w:tcPr>
            <w:tcW w:w="992" w:type="dxa"/>
          </w:tcPr>
          <w:p w14:paraId="647B5C92" w14:textId="77777777" w:rsidR="00DA1484" w:rsidRPr="00393ED2" w:rsidRDefault="00DA1484" w:rsidP="00DA1484">
            <w:r w:rsidRPr="00393ED2">
              <w:t>no</w:t>
            </w:r>
          </w:p>
        </w:tc>
        <w:tc>
          <w:tcPr>
            <w:tcW w:w="3827" w:type="dxa"/>
          </w:tcPr>
          <w:p w14:paraId="6B9B3F27" w14:textId="77777777" w:rsidR="00DA1484" w:rsidRPr="00393ED2" w:rsidRDefault="00DA1484" w:rsidP="00DA1484">
            <w:proofErr w:type="spellStart"/>
            <w:r w:rsidRPr="00393ED2">
              <w:t>MachineId</w:t>
            </w:r>
            <w:proofErr w:type="spellEnd"/>
            <w:r w:rsidRPr="00393ED2">
              <w:t xml:space="preserve"> of the machine which created the </w:t>
            </w:r>
            <w:proofErr w:type="spellStart"/>
            <w:r w:rsidRPr="00393ED2">
              <w:t>BoardId</w:t>
            </w:r>
            <w:proofErr w:type="spellEnd"/>
            <w:r w:rsidRPr="00393ED2">
              <w:t xml:space="preserve"> (the first machine in a consecutive row of machines implementing this protocol). The </w:t>
            </w:r>
            <w:proofErr w:type="spellStart"/>
            <w:r w:rsidRPr="00393ED2">
              <w:t>MachineId</w:t>
            </w:r>
            <w:proofErr w:type="spellEnd"/>
            <w:r w:rsidRPr="00393ED2">
              <w:t xml:space="preserve"> is part of the Hermes configuration.</w:t>
            </w:r>
          </w:p>
        </w:tc>
      </w:tr>
      <w:tr w:rsidR="00EE463F" w:rsidRPr="00393ED2" w14:paraId="18CD2DC4" w14:textId="77777777" w:rsidTr="00584111">
        <w:tc>
          <w:tcPr>
            <w:tcW w:w="2480" w:type="dxa"/>
          </w:tcPr>
          <w:p w14:paraId="56573542" w14:textId="77777777" w:rsidR="00EE463F" w:rsidRPr="00393ED2" w:rsidRDefault="00EE463F" w:rsidP="006D2DFE">
            <w:pPr>
              <w:rPr>
                <w:lang w:eastAsia="de-DE"/>
              </w:rPr>
            </w:pPr>
            <w:r w:rsidRPr="00393ED2">
              <w:rPr>
                <w:noProof/>
                <w:lang w:val="de-DE" w:eastAsia="de-DE"/>
              </w:rPr>
              <w:drawing>
                <wp:inline distT="0" distB="0" distL="0" distR="0" wp14:anchorId="34F96CF1" wp14:editId="5FD5271A">
                  <wp:extent cx="116840" cy="131445"/>
                  <wp:effectExtent l="0" t="0" r="0" b="1905"/>
                  <wp:docPr id="2051" name="Picture 2051"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nod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393ED2">
              <w:t>FailedBoard</w:t>
            </w:r>
            <w:proofErr w:type="spellEnd"/>
          </w:p>
        </w:tc>
        <w:tc>
          <w:tcPr>
            <w:tcW w:w="1141" w:type="dxa"/>
          </w:tcPr>
          <w:p w14:paraId="6AA3076E" w14:textId="77777777" w:rsidR="00EE463F" w:rsidRPr="00393ED2" w:rsidRDefault="00EE463F" w:rsidP="006D2DFE">
            <w:r w:rsidRPr="00393ED2">
              <w:t>int</w:t>
            </w:r>
          </w:p>
        </w:tc>
        <w:tc>
          <w:tcPr>
            <w:tcW w:w="1260" w:type="dxa"/>
          </w:tcPr>
          <w:p w14:paraId="0B60FABB" w14:textId="77777777" w:rsidR="00EE463F" w:rsidRPr="00393ED2" w:rsidRDefault="00EE463F" w:rsidP="006D2DFE">
            <w:r w:rsidRPr="00393ED2">
              <w:t>0</w:t>
            </w:r>
            <w:proofErr w:type="gramStart"/>
            <w:r w:rsidRPr="00393ED2">
              <w:t xml:space="preserve"> ..</w:t>
            </w:r>
            <w:proofErr w:type="gramEnd"/>
            <w:r w:rsidRPr="00393ED2">
              <w:t xml:space="preserve"> 2</w:t>
            </w:r>
          </w:p>
        </w:tc>
        <w:tc>
          <w:tcPr>
            <w:tcW w:w="992" w:type="dxa"/>
          </w:tcPr>
          <w:p w14:paraId="227F7D66" w14:textId="77777777" w:rsidR="00EE463F" w:rsidRPr="00393ED2" w:rsidRDefault="00EE463F" w:rsidP="006D2DFE">
            <w:r w:rsidRPr="00393ED2">
              <w:t>no</w:t>
            </w:r>
          </w:p>
        </w:tc>
        <w:tc>
          <w:tcPr>
            <w:tcW w:w="3827" w:type="dxa"/>
          </w:tcPr>
          <w:p w14:paraId="0FFA8501" w14:textId="4A5EE397" w:rsidR="00EE463F" w:rsidRPr="00393ED2" w:rsidRDefault="00EE463F" w:rsidP="006D2DFE">
            <w:r w:rsidRPr="00393ED2">
              <w:t>A value of the list below</w:t>
            </w:r>
            <w:r w:rsidR="003D705A">
              <w:t>.</w:t>
            </w:r>
          </w:p>
        </w:tc>
      </w:tr>
      <w:tr w:rsidR="00DA1484" w:rsidRPr="00393ED2" w14:paraId="596D35D3" w14:textId="77777777" w:rsidTr="00584111">
        <w:tc>
          <w:tcPr>
            <w:tcW w:w="2480" w:type="dxa"/>
          </w:tcPr>
          <w:p w14:paraId="126166BD" w14:textId="77777777" w:rsidR="00DA1484" w:rsidRPr="00393ED2" w:rsidRDefault="00DA1484" w:rsidP="00866152">
            <w:pPr>
              <w:rPr>
                <w:lang w:eastAsia="de-DE"/>
              </w:rPr>
            </w:pPr>
            <w:r w:rsidRPr="00393ED2">
              <w:rPr>
                <w:noProof/>
                <w:lang w:val="de-DE" w:eastAsia="de-DE"/>
              </w:rPr>
              <w:drawing>
                <wp:inline distT="0" distB="0" distL="0" distR="0" wp14:anchorId="0F49EA36" wp14:editId="21AAE453">
                  <wp:extent cx="116840" cy="131445"/>
                  <wp:effectExtent l="0" t="0" r="0" b="1905"/>
                  <wp:docPr id="7199" name="Picture 7199"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393ED2">
              <w:t>ProductTypeId</w:t>
            </w:r>
            <w:proofErr w:type="spellEnd"/>
          </w:p>
        </w:tc>
        <w:tc>
          <w:tcPr>
            <w:tcW w:w="1141" w:type="dxa"/>
          </w:tcPr>
          <w:p w14:paraId="3DAF0C6B" w14:textId="77777777" w:rsidR="00DA1484" w:rsidRPr="00393ED2" w:rsidRDefault="00DA1484" w:rsidP="00866152">
            <w:r w:rsidRPr="00393ED2">
              <w:t>string</w:t>
            </w:r>
          </w:p>
        </w:tc>
        <w:tc>
          <w:tcPr>
            <w:tcW w:w="1260" w:type="dxa"/>
          </w:tcPr>
          <w:p w14:paraId="7F7C41B4" w14:textId="77777777" w:rsidR="00DA1484" w:rsidRDefault="00A40A9D" w:rsidP="00866152">
            <w:r w:rsidRPr="00393ED2">
              <w:t>any string</w:t>
            </w:r>
          </w:p>
          <w:p w14:paraId="5CF1989D" w14:textId="77777777" w:rsidR="00D768A3" w:rsidRPr="00393ED2" w:rsidRDefault="00D768A3" w:rsidP="00866152">
            <w:r w:rsidRPr="00D768A3">
              <w:t>(minimum supported length: 254 bytes)</w:t>
            </w:r>
          </w:p>
        </w:tc>
        <w:tc>
          <w:tcPr>
            <w:tcW w:w="992" w:type="dxa"/>
          </w:tcPr>
          <w:p w14:paraId="3B78B38D" w14:textId="77777777" w:rsidR="00DA1484" w:rsidRPr="00393ED2" w:rsidRDefault="00DA1484" w:rsidP="00866152">
            <w:r w:rsidRPr="00393ED2">
              <w:t>yes</w:t>
            </w:r>
          </w:p>
        </w:tc>
        <w:tc>
          <w:tcPr>
            <w:tcW w:w="3827" w:type="dxa"/>
          </w:tcPr>
          <w:p w14:paraId="208CED02" w14:textId="3CAAB701" w:rsidR="00DA1484" w:rsidRPr="00393ED2" w:rsidRDefault="00DA1484" w:rsidP="00866152">
            <w:r w:rsidRPr="00393ED2">
              <w:t>Identifies a collection of PCBs sharing common properties</w:t>
            </w:r>
            <w:r w:rsidR="003D705A">
              <w:t>.</w:t>
            </w:r>
          </w:p>
        </w:tc>
      </w:tr>
      <w:tr w:rsidR="00275FCA" w:rsidRPr="00393ED2" w14:paraId="197F2CFB" w14:textId="77777777" w:rsidTr="00584111">
        <w:tc>
          <w:tcPr>
            <w:tcW w:w="2480" w:type="dxa"/>
          </w:tcPr>
          <w:p w14:paraId="4DB6C029" w14:textId="77777777" w:rsidR="00275FCA" w:rsidRPr="00393ED2" w:rsidRDefault="00275FCA" w:rsidP="00275FCA">
            <w:pPr>
              <w:rPr>
                <w:lang w:eastAsia="de-DE"/>
              </w:rPr>
            </w:pPr>
            <w:r w:rsidRPr="00393ED2">
              <w:rPr>
                <w:noProof/>
                <w:lang w:val="de-DE" w:eastAsia="de-DE"/>
              </w:rPr>
              <w:drawing>
                <wp:inline distT="0" distB="0" distL="0" distR="0" wp14:anchorId="3405FB4D" wp14:editId="648686D2">
                  <wp:extent cx="116840" cy="131445"/>
                  <wp:effectExtent l="0" t="0" r="0" b="1905"/>
                  <wp:docPr id="2059" name="Picture 2059"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393ED2">
              <w:t>FlippedBoard</w:t>
            </w:r>
            <w:proofErr w:type="spellEnd"/>
          </w:p>
        </w:tc>
        <w:tc>
          <w:tcPr>
            <w:tcW w:w="1141" w:type="dxa"/>
          </w:tcPr>
          <w:p w14:paraId="76F6BCEF" w14:textId="77777777" w:rsidR="00275FCA" w:rsidRPr="00393ED2" w:rsidRDefault="00275FCA" w:rsidP="00866152">
            <w:r w:rsidRPr="00393ED2">
              <w:t>int</w:t>
            </w:r>
          </w:p>
        </w:tc>
        <w:tc>
          <w:tcPr>
            <w:tcW w:w="1260" w:type="dxa"/>
          </w:tcPr>
          <w:p w14:paraId="72BB0712" w14:textId="77777777" w:rsidR="00275FCA" w:rsidRPr="00393ED2" w:rsidRDefault="00275FCA" w:rsidP="00866152">
            <w:r w:rsidRPr="00393ED2">
              <w:t>0</w:t>
            </w:r>
            <w:proofErr w:type="gramStart"/>
            <w:r w:rsidRPr="00393ED2">
              <w:t xml:space="preserve"> ..</w:t>
            </w:r>
            <w:proofErr w:type="gramEnd"/>
            <w:r w:rsidRPr="00393ED2">
              <w:t xml:space="preserve"> </w:t>
            </w:r>
            <w:r w:rsidR="00F711ED" w:rsidRPr="00393ED2">
              <w:t>2</w:t>
            </w:r>
          </w:p>
        </w:tc>
        <w:tc>
          <w:tcPr>
            <w:tcW w:w="992" w:type="dxa"/>
          </w:tcPr>
          <w:p w14:paraId="0C0B2D43" w14:textId="77777777" w:rsidR="00275FCA" w:rsidRPr="00393ED2" w:rsidRDefault="00F711ED" w:rsidP="00866152">
            <w:r w:rsidRPr="00393ED2">
              <w:t>no</w:t>
            </w:r>
          </w:p>
        </w:tc>
        <w:tc>
          <w:tcPr>
            <w:tcW w:w="3827" w:type="dxa"/>
          </w:tcPr>
          <w:p w14:paraId="23D41039" w14:textId="7C3B6EFC" w:rsidR="00275FCA" w:rsidRPr="00393ED2" w:rsidRDefault="00275FCA" w:rsidP="00866152">
            <w:r w:rsidRPr="00393ED2">
              <w:t>A value of the list below</w:t>
            </w:r>
            <w:r w:rsidR="003D705A">
              <w:t>.</w:t>
            </w:r>
          </w:p>
        </w:tc>
      </w:tr>
      <w:tr w:rsidR="00DA1484" w:rsidRPr="00393ED2" w14:paraId="476A5787" w14:textId="77777777" w:rsidTr="00584111">
        <w:tc>
          <w:tcPr>
            <w:tcW w:w="2480" w:type="dxa"/>
          </w:tcPr>
          <w:p w14:paraId="3EED5D98" w14:textId="77777777" w:rsidR="00DA1484" w:rsidRPr="00393ED2" w:rsidRDefault="00DA1484" w:rsidP="00866152">
            <w:pPr>
              <w:rPr>
                <w:lang w:eastAsia="de-DE"/>
              </w:rPr>
            </w:pPr>
            <w:r w:rsidRPr="00393ED2">
              <w:rPr>
                <w:noProof/>
                <w:lang w:val="de-DE" w:eastAsia="de-DE"/>
              </w:rPr>
              <w:drawing>
                <wp:inline distT="0" distB="0" distL="0" distR="0" wp14:anchorId="17EF1BEE" wp14:editId="4B0F33AE">
                  <wp:extent cx="116840" cy="131445"/>
                  <wp:effectExtent l="0" t="0" r="0" b="1905"/>
                  <wp:docPr id="2048" name="Picture 2048"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393ED2">
              <w:t>TopBarcode</w:t>
            </w:r>
            <w:proofErr w:type="spellEnd"/>
          </w:p>
        </w:tc>
        <w:tc>
          <w:tcPr>
            <w:tcW w:w="1141" w:type="dxa"/>
          </w:tcPr>
          <w:p w14:paraId="332C63D7" w14:textId="77777777" w:rsidR="00DA1484" w:rsidRPr="00393ED2" w:rsidRDefault="00DA1484" w:rsidP="00866152">
            <w:r w:rsidRPr="00393ED2">
              <w:t>string</w:t>
            </w:r>
          </w:p>
        </w:tc>
        <w:tc>
          <w:tcPr>
            <w:tcW w:w="1260" w:type="dxa"/>
          </w:tcPr>
          <w:p w14:paraId="48FEFDDB" w14:textId="77777777" w:rsidR="00DA1484" w:rsidRPr="00D768A3" w:rsidRDefault="00DA1484" w:rsidP="00866152">
            <w:r w:rsidRPr="00D768A3">
              <w:t>any string</w:t>
            </w:r>
          </w:p>
          <w:p w14:paraId="795D90B9" w14:textId="77777777" w:rsidR="00D768A3" w:rsidRPr="00D768A3" w:rsidRDefault="00D768A3" w:rsidP="00866152">
            <w:r w:rsidRPr="00D768A3">
              <w:t>(minimum supported length: 254 bytes)</w:t>
            </w:r>
          </w:p>
        </w:tc>
        <w:tc>
          <w:tcPr>
            <w:tcW w:w="992" w:type="dxa"/>
          </w:tcPr>
          <w:p w14:paraId="15860511" w14:textId="77777777" w:rsidR="00DA1484" w:rsidRPr="00393ED2" w:rsidRDefault="00DA1484" w:rsidP="00866152">
            <w:r w:rsidRPr="00393ED2">
              <w:t>yes</w:t>
            </w:r>
          </w:p>
        </w:tc>
        <w:tc>
          <w:tcPr>
            <w:tcW w:w="3827" w:type="dxa"/>
          </w:tcPr>
          <w:p w14:paraId="517D1A64" w14:textId="0F1DC0A5" w:rsidR="00DA1484" w:rsidRPr="00393ED2" w:rsidRDefault="00DA1484" w:rsidP="00866152">
            <w:r w:rsidRPr="00393ED2">
              <w:t>The barcode of the top side of the PCB</w:t>
            </w:r>
            <w:r w:rsidR="003D705A">
              <w:t>.</w:t>
            </w:r>
          </w:p>
        </w:tc>
      </w:tr>
      <w:tr w:rsidR="00DA1484" w:rsidRPr="00393ED2" w14:paraId="15FAD752" w14:textId="77777777" w:rsidTr="00584111">
        <w:tc>
          <w:tcPr>
            <w:tcW w:w="2480" w:type="dxa"/>
          </w:tcPr>
          <w:p w14:paraId="55ACB0C8" w14:textId="77777777" w:rsidR="00DA1484" w:rsidRPr="00393ED2" w:rsidRDefault="00DA1484" w:rsidP="00866152">
            <w:r w:rsidRPr="00393ED2">
              <w:rPr>
                <w:noProof/>
                <w:lang w:val="de-DE" w:eastAsia="de-DE"/>
              </w:rPr>
              <w:drawing>
                <wp:inline distT="0" distB="0" distL="0" distR="0" wp14:anchorId="213E7939" wp14:editId="74BD3F78">
                  <wp:extent cx="116840" cy="131445"/>
                  <wp:effectExtent l="0" t="0" r="0" b="1905"/>
                  <wp:docPr id="2049" name="Picture 2049"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393ED2">
              <w:t>BottomBarcode</w:t>
            </w:r>
            <w:proofErr w:type="spellEnd"/>
          </w:p>
        </w:tc>
        <w:tc>
          <w:tcPr>
            <w:tcW w:w="1141" w:type="dxa"/>
          </w:tcPr>
          <w:p w14:paraId="5D06C138" w14:textId="77777777" w:rsidR="00DA1484" w:rsidRPr="00393ED2" w:rsidRDefault="00DA1484" w:rsidP="00866152">
            <w:r w:rsidRPr="00393ED2">
              <w:t>string</w:t>
            </w:r>
          </w:p>
        </w:tc>
        <w:tc>
          <w:tcPr>
            <w:tcW w:w="1260" w:type="dxa"/>
          </w:tcPr>
          <w:p w14:paraId="672F7601" w14:textId="77777777" w:rsidR="00DA1484" w:rsidRPr="00D768A3" w:rsidRDefault="00DA1484" w:rsidP="00866152">
            <w:r w:rsidRPr="00D768A3">
              <w:t>any string</w:t>
            </w:r>
          </w:p>
          <w:p w14:paraId="22CEFD73" w14:textId="77777777" w:rsidR="00D768A3" w:rsidRPr="00D768A3" w:rsidRDefault="00D768A3" w:rsidP="00866152">
            <w:r w:rsidRPr="00D768A3">
              <w:t>(minimum supported length: 254 bytes)</w:t>
            </w:r>
          </w:p>
        </w:tc>
        <w:tc>
          <w:tcPr>
            <w:tcW w:w="992" w:type="dxa"/>
          </w:tcPr>
          <w:p w14:paraId="79DDECA1" w14:textId="77777777" w:rsidR="00DA1484" w:rsidRPr="00393ED2" w:rsidRDefault="00DA1484" w:rsidP="00866152">
            <w:r w:rsidRPr="00393ED2">
              <w:t>yes</w:t>
            </w:r>
          </w:p>
        </w:tc>
        <w:tc>
          <w:tcPr>
            <w:tcW w:w="3827" w:type="dxa"/>
          </w:tcPr>
          <w:p w14:paraId="51CBE41C" w14:textId="0374409A" w:rsidR="00DA1484" w:rsidRPr="00393ED2" w:rsidRDefault="00DA1484" w:rsidP="00866152">
            <w:r w:rsidRPr="00393ED2">
              <w:t>The barcode of the bottom side of the PCB</w:t>
            </w:r>
            <w:r w:rsidR="003D705A">
              <w:t>.</w:t>
            </w:r>
          </w:p>
        </w:tc>
      </w:tr>
      <w:tr w:rsidR="00A40A9D" w:rsidRPr="00393ED2" w14:paraId="277D46A0" w14:textId="77777777" w:rsidTr="00584111">
        <w:tc>
          <w:tcPr>
            <w:tcW w:w="2480" w:type="dxa"/>
          </w:tcPr>
          <w:p w14:paraId="532333C3" w14:textId="77777777" w:rsidR="00A40A9D" w:rsidRPr="00393ED2" w:rsidRDefault="00A40A9D" w:rsidP="00866152">
            <w:pPr>
              <w:rPr>
                <w:lang w:eastAsia="de-DE"/>
              </w:rPr>
            </w:pPr>
            <w:r w:rsidRPr="00393ED2">
              <w:rPr>
                <w:noProof/>
                <w:lang w:val="de-DE" w:eastAsia="de-DE"/>
              </w:rPr>
              <w:drawing>
                <wp:inline distT="0" distB="0" distL="0" distR="0" wp14:anchorId="1B38CE8A" wp14:editId="6D5845FE">
                  <wp:extent cx="123825" cy="123825"/>
                  <wp:effectExtent l="0" t="0" r="9525" b="9525"/>
                  <wp:docPr id="2055" name="Grafik 14"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d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393ED2">
              <w:rPr>
                <w:lang w:eastAsia="de-DE"/>
              </w:rPr>
              <w:t>Length</w:t>
            </w:r>
          </w:p>
        </w:tc>
        <w:tc>
          <w:tcPr>
            <w:tcW w:w="1141" w:type="dxa"/>
          </w:tcPr>
          <w:p w14:paraId="0885AAEB" w14:textId="77777777" w:rsidR="00A40A9D" w:rsidRPr="00393ED2" w:rsidRDefault="00A40A9D" w:rsidP="00866152">
            <w:r w:rsidRPr="00393ED2">
              <w:t>float</w:t>
            </w:r>
          </w:p>
        </w:tc>
        <w:tc>
          <w:tcPr>
            <w:tcW w:w="1260" w:type="dxa"/>
          </w:tcPr>
          <w:p w14:paraId="0AFA9C24" w14:textId="77777777" w:rsidR="00A40A9D" w:rsidRPr="00393ED2" w:rsidRDefault="00A40A9D" w:rsidP="00866152">
            <w:pPr>
              <w:jc w:val="left"/>
            </w:pPr>
            <w:r w:rsidRPr="00393ED2">
              <w:t>positive numbers</w:t>
            </w:r>
          </w:p>
        </w:tc>
        <w:tc>
          <w:tcPr>
            <w:tcW w:w="992" w:type="dxa"/>
          </w:tcPr>
          <w:p w14:paraId="4B44CF58" w14:textId="77777777" w:rsidR="00A40A9D" w:rsidRPr="00393ED2" w:rsidRDefault="00A40A9D" w:rsidP="00866152">
            <w:r w:rsidRPr="00393ED2">
              <w:t>yes</w:t>
            </w:r>
          </w:p>
        </w:tc>
        <w:tc>
          <w:tcPr>
            <w:tcW w:w="3827" w:type="dxa"/>
          </w:tcPr>
          <w:p w14:paraId="29D33AA3" w14:textId="77777777" w:rsidR="00A40A9D" w:rsidRPr="00393ED2" w:rsidRDefault="00A40A9D" w:rsidP="00866152">
            <w:r w:rsidRPr="00393ED2">
              <w:t>The length of the PCB in millimeter.</w:t>
            </w:r>
          </w:p>
        </w:tc>
      </w:tr>
      <w:tr w:rsidR="00A40A9D" w:rsidRPr="00393ED2" w14:paraId="05C4547E" w14:textId="77777777" w:rsidTr="00584111">
        <w:tc>
          <w:tcPr>
            <w:tcW w:w="2480" w:type="dxa"/>
          </w:tcPr>
          <w:p w14:paraId="0C0B1F93" w14:textId="77777777" w:rsidR="00A40A9D" w:rsidRPr="00393ED2" w:rsidRDefault="00A40A9D" w:rsidP="00866152">
            <w:pPr>
              <w:rPr>
                <w:lang w:eastAsia="de-DE"/>
              </w:rPr>
            </w:pPr>
            <w:r w:rsidRPr="00393ED2">
              <w:rPr>
                <w:noProof/>
                <w:lang w:val="de-DE" w:eastAsia="de-DE"/>
              </w:rPr>
              <w:drawing>
                <wp:inline distT="0" distB="0" distL="0" distR="0" wp14:anchorId="6E821483" wp14:editId="0F59CD85">
                  <wp:extent cx="120650" cy="129540"/>
                  <wp:effectExtent l="0" t="0" r="0" b="3810"/>
                  <wp:docPr id="2056" name="Picture 2056"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69" descr="nod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650" cy="129540"/>
                          </a:xfrm>
                          <a:prstGeom prst="rect">
                            <a:avLst/>
                          </a:prstGeom>
                          <a:noFill/>
                          <a:ln>
                            <a:noFill/>
                          </a:ln>
                        </pic:spPr>
                      </pic:pic>
                    </a:graphicData>
                  </a:graphic>
                </wp:inline>
              </w:drawing>
            </w:r>
            <w:r w:rsidRPr="00393ED2">
              <w:rPr>
                <w:lang w:eastAsia="de-DE"/>
              </w:rPr>
              <w:t>Width</w:t>
            </w:r>
          </w:p>
        </w:tc>
        <w:tc>
          <w:tcPr>
            <w:tcW w:w="1141" w:type="dxa"/>
          </w:tcPr>
          <w:p w14:paraId="21C70DC4" w14:textId="77777777" w:rsidR="00A40A9D" w:rsidRPr="00393ED2" w:rsidRDefault="00A40A9D" w:rsidP="00866152">
            <w:r w:rsidRPr="00393ED2">
              <w:t>float</w:t>
            </w:r>
          </w:p>
        </w:tc>
        <w:tc>
          <w:tcPr>
            <w:tcW w:w="1260" w:type="dxa"/>
          </w:tcPr>
          <w:p w14:paraId="6C67D6FE" w14:textId="77777777" w:rsidR="00A40A9D" w:rsidRPr="00393ED2" w:rsidRDefault="00A40A9D" w:rsidP="00866152">
            <w:r w:rsidRPr="00393ED2">
              <w:t>positive numbers</w:t>
            </w:r>
          </w:p>
        </w:tc>
        <w:tc>
          <w:tcPr>
            <w:tcW w:w="992" w:type="dxa"/>
          </w:tcPr>
          <w:p w14:paraId="66AFB05A" w14:textId="77777777" w:rsidR="00A40A9D" w:rsidRPr="00393ED2" w:rsidRDefault="00A40A9D" w:rsidP="00866152">
            <w:r w:rsidRPr="00393ED2">
              <w:t>yes</w:t>
            </w:r>
          </w:p>
        </w:tc>
        <w:tc>
          <w:tcPr>
            <w:tcW w:w="3827" w:type="dxa"/>
          </w:tcPr>
          <w:p w14:paraId="7D0D640D" w14:textId="77777777" w:rsidR="00A40A9D" w:rsidRPr="00393ED2" w:rsidRDefault="00A40A9D" w:rsidP="00866152">
            <w:r w:rsidRPr="00393ED2">
              <w:t>The width of the PCB in millimeter.</w:t>
            </w:r>
          </w:p>
        </w:tc>
      </w:tr>
      <w:tr w:rsidR="00A40A9D" w:rsidRPr="00393ED2" w14:paraId="706B6158" w14:textId="77777777" w:rsidTr="00584111">
        <w:tc>
          <w:tcPr>
            <w:tcW w:w="2480" w:type="dxa"/>
          </w:tcPr>
          <w:p w14:paraId="57EA0C5C" w14:textId="77777777" w:rsidR="00A40A9D" w:rsidRPr="00393ED2" w:rsidRDefault="00A40A9D" w:rsidP="00866152">
            <w:pPr>
              <w:rPr>
                <w:lang w:eastAsia="de-DE"/>
              </w:rPr>
            </w:pPr>
            <w:r w:rsidRPr="00393ED2">
              <w:rPr>
                <w:noProof/>
                <w:lang w:val="de-DE" w:eastAsia="de-DE"/>
              </w:rPr>
              <w:drawing>
                <wp:inline distT="0" distB="0" distL="0" distR="0" wp14:anchorId="032E1866" wp14:editId="1A6AB38F">
                  <wp:extent cx="120650" cy="129540"/>
                  <wp:effectExtent l="0" t="0" r="0" b="3810"/>
                  <wp:docPr id="2057" name="Picture 2057"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69" descr="nod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650" cy="129540"/>
                          </a:xfrm>
                          <a:prstGeom prst="rect">
                            <a:avLst/>
                          </a:prstGeom>
                          <a:noFill/>
                          <a:ln>
                            <a:noFill/>
                          </a:ln>
                        </pic:spPr>
                      </pic:pic>
                    </a:graphicData>
                  </a:graphic>
                </wp:inline>
              </w:drawing>
            </w:r>
            <w:r w:rsidRPr="00393ED2">
              <w:rPr>
                <w:lang w:eastAsia="de-DE"/>
              </w:rPr>
              <w:t>Thickness</w:t>
            </w:r>
          </w:p>
        </w:tc>
        <w:tc>
          <w:tcPr>
            <w:tcW w:w="1141" w:type="dxa"/>
          </w:tcPr>
          <w:p w14:paraId="48E9142A" w14:textId="77777777" w:rsidR="00A40A9D" w:rsidRPr="00393ED2" w:rsidRDefault="00A40A9D" w:rsidP="00866152">
            <w:r w:rsidRPr="00393ED2">
              <w:t>float</w:t>
            </w:r>
          </w:p>
        </w:tc>
        <w:tc>
          <w:tcPr>
            <w:tcW w:w="1260" w:type="dxa"/>
          </w:tcPr>
          <w:p w14:paraId="30B77AEE" w14:textId="77777777" w:rsidR="00A40A9D" w:rsidRPr="00393ED2" w:rsidRDefault="00A40A9D" w:rsidP="00866152">
            <w:r w:rsidRPr="00393ED2">
              <w:t>positive numbers</w:t>
            </w:r>
          </w:p>
        </w:tc>
        <w:tc>
          <w:tcPr>
            <w:tcW w:w="992" w:type="dxa"/>
          </w:tcPr>
          <w:p w14:paraId="09F3D6FA" w14:textId="77777777" w:rsidR="00A40A9D" w:rsidRPr="00393ED2" w:rsidRDefault="00A40A9D" w:rsidP="00866152">
            <w:r w:rsidRPr="00393ED2">
              <w:t>yes</w:t>
            </w:r>
          </w:p>
        </w:tc>
        <w:tc>
          <w:tcPr>
            <w:tcW w:w="3827" w:type="dxa"/>
          </w:tcPr>
          <w:p w14:paraId="6A8AF87A" w14:textId="77777777" w:rsidR="00A40A9D" w:rsidRPr="00393ED2" w:rsidRDefault="00A40A9D" w:rsidP="00866152">
            <w:r w:rsidRPr="00393ED2">
              <w:t>The thickness of the PCB in millimeter.</w:t>
            </w:r>
          </w:p>
        </w:tc>
      </w:tr>
      <w:tr w:rsidR="00A40A9D" w:rsidRPr="00393ED2" w14:paraId="22DF6E67" w14:textId="77777777" w:rsidTr="00584111">
        <w:tc>
          <w:tcPr>
            <w:tcW w:w="2480" w:type="dxa"/>
          </w:tcPr>
          <w:p w14:paraId="628264ED" w14:textId="77777777" w:rsidR="00A40A9D" w:rsidRPr="00393ED2" w:rsidRDefault="00A40A9D" w:rsidP="00866152">
            <w:pPr>
              <w:rPr>
                <w:lang w:eastAsia="de-DE"/>
              </w:rPr>
            </w:pPr>
            <w:r w:rsidRPr="00393ED2">
              <w:rPr>
                <w:noProof/>
                <w:lang w:val="de-DE" w:eastAsia="de-DE"/>
              </w:rPr>
              <w:drawing>
                <wp:inline distT="0" distB="0" distL="0" distR="0" wp14:anchorId="0A7738C4" wp14:editId="1AC96A15">
                  <wp:extent cx="116840" cy="131445"/>
                  <wp:effectExtent l="0" t="0" r="0" b="1905"/>
                  <wp:docPr id="2058" name="Picture 2058"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393ED2">
              <w:t>ConveyorSpeed</w:t>
            </w:r>
            <w:proofErr w:type="spellEnd"/>
          </w:p>
        </w:tc>
        <w:tc>
          <w:tcPr>
            <w:tcW w:w="1141" w:type="dxa"/>
          </w:tcPr>
          <w:p w14:paraId="3F66D0F5" w14:textId="77777777" w:rsidR="00A40A9D" w:rsidRPr="00393ED2" w:rsidRDefault="00A40A9D" w:rsidP="00866152">
            <w:r w:rsidRPr="00393ED2">
              <w:t>float</w:t>
            </w:r>
          </w:p>
        </w:tc>
        <w:tc>
          <w:tcPr>
            <w:tcW w:w="1260" w:type="dxa"/>
          </w:tcPr>
          <w:p w14:paraId="666B2051" w14:textId="77777777" w:rsidR="00A40A9D" w:rsidRPr="00393ED2" w:rsidRDefault="00A40A9D" w:rsidP="00866152">
            <w:r w:rsidRPr="00393ED2">
              <w:t>positive numbers</w:t>
            </w:r>
          </w:p>
        </w:tc>
        <w:tc>
          <w:tcPr>
            <w:tcW w:w="992" w:type="dxa"/>
          </w:tcPr>
          <w:p w14:paraId="36C3B10C" w14:textId="77777777" w:rsidR="00A40A9D" w:rsidRPr="00393ED2" w:rsidRDefault="00A40A9D" w:rsidP="00866152">
            <w:r w:rsidRPr="00393ED2">
              <w:t>yes</w:t>
            </w:r>
          </w:p>
        </w:tc>
        <w:tc>
          <w:tcPr>
            <w:tcW w:w="3827" w:type="dxa"/>
          </w:tcPr>
          <w:p w14:paraId="0C6BE93D" w14:textId="1DDF1270" w:rsidR="00A40A9D" w:rsidRPr="00393ED2" w:rsidRDefault="00A40A9D" w:rsidP="00866152">
            <w:r w:rsidRPr="00393ED2">
              <w:t>The conveyor speed preferred by the upstream machine in millimeter per second</w:t>
            </w:r>
            <w:r w:rsidR="003D705A">
              <w:t>.</w:t>
            </w:r>
          </w:p>
        </w:tc>
      </w:tr>
      <w:tr w:rsidR="00252EE3" w:rsidRPr="00393ED2" w14:paraId="777F5704" w14:textId="77777777" w:rsidTr="00584111">
        <w:tc>
          <w:tcPr>
            <w:tcW w:w="2480" w:type="dxa"/>
          </w:tcPr>
          <w:p w14:paraId="709B2375" w14:textId="77777777" w:rsidR="00252EE3" w:rsidRPr="00393ED2" w:rsidRDefault="00252EE3" w:rsidP="00252EE3">
            <w:pPr>
              <w:rPr>
                <w:lang w:eastAsia="de-DE"/>
              </w:rPr>
            </w:pPr>
            <w:r w:rsidRPr="00393ED2">
              <w:rPr>
                <w:noProof/>
                <w:lang w:val="de-DE" w:eastAsia="de-DE"/>
              </w:rPr>
              <w:drawing>
                <wp:inline distT="0" distB="0" distL="0" distR="0" wp14:anchorId="3BF767EB" wp14:editId="1D5A765E">
                  <wp:extent cx="120650" cy="129540"/>
                  <wp:effectExtent l="0" t="0" r="0" b="3810"/>
                  <wp:docPr id="9" name="Picture 2057"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69" descr="nod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650" cy="129540"/>
                          </a:xfrm>
                          <a:prstGeom prst="rect">
                            <a:avLst/>
                          </a:prstGeom>
                          <a:noFill/>
                          <a:ln>
                            <a:noFill/>
                          </a:ln>
                        </pic:spPr>
                      </pic:pic>
                    </a:graphicData>
                  </a:graphic>
                </wp:inline>
              </w:drawing>
            </w:r>
            <w:proofErr w:type="spellStart"/>
            <w:r>
              <w:rPr>
                <w:lang w:eastAsia="de-DE"/>
              </w:rPr>
              <w:t>TopClearanceHeight</w:t>
            </w:r>
            <w:proofErr w:type="spellEnd"/>
          </w:p>
        </w:tc>
        <w:tc>
          <w:tcPr>
            <w:tcW w:w="1141" w:type="dxa"/>
          </w:tcPr>
          <w:p w14:paraId="0AAC28A2" w14:textId="77777777" w:rsidR="00252EE3" w:rsidRPr="00393ED2" w:rsidRDefault="00252EE3" w:rsidP="005F281F">
            <w:r w:rsidRPr="00393ED2">
              <w:t>float</w:t>
            </w:r>
          </w:p>
        </w:tc>
        <w:tc>
          <w:tcPr>
            <w:tcW w:w="1260" w:type="dxa"/>
          </w:tcPr>
          <w:p w14:paraId="099F7C56" w14:textId="77777777" w:rsidR="00252EE3" w:rsidRPr="00393ED2" w:rsidRDefault="00252EE3" w:rsidP="005F281F">
            <w:r w:rsidRPr="00393ED2">
              <w:t>positive numbers</w:t>
            </w:r>
          </w:p>
        </w:tc>
        <w:tc>
          <w:tcPr>
            <w:tcW w:w="992" w:type="dxa"/>
          </w:tcPr>
          <w:p w14:paraId="4671AC89" w14:textId="77777777" w:rsidR="00252EE3" w:rsidRPr="00393ED2" w:rsidRDefault="00252EE3" w:rsidP="005F281F">
            <w:r w:rsidRPr="00393ED2">
              <w:t>yes</w:t>
            </w:r>
          </w:p>
        </w:tc>
        <w:tc>
          <w:tcPr>
            <w:tcW w:w="3827" w:type="dxa"/>
          </w:tcPr>
          <w:p w14:paraId="11F4CD94" w14:textId="77777777" w:rsidR="00252EE3" w:rsidRPr="00393ED2" w:rsidRDefault="00252EE3" w:rsidP="008F2202">
            <w:r w:rsidRPr="00393ED2">
              <w:t xml:space="preserve">The </w:t>
            </w:r>
            <w:r>
              <w:t>clearance height for the top side</w:t>
            </w:r>
            <w:r w:rsidRPr="00393ED2">
              <w:t xml:space="preserve"> of the PCB </w:t>
            </w:r>
            <w:r w:rsidR="008F2202">
              <w:t>in millimeter</w:t>
            </w:r>
            <w:r w:rsidRPr="00393ED2">
              <w:t>.</w:t>
            </w:r>
          </w:p>
        </w:tc>
      </w:tr>
      <w:tr w:rsidR="00252EE3" w:rsidRPr="00393ED2" w14:paraId="783C194D" w14:textId="77777777" w:rsidTr="00584111">
        <w:tc>
          <w:tcPr>
            <w:tcW w:w="2480" w:type="dxa"/>
          </w:tcPr>
          <w:p w14:paraId="6B3A33C1" w14:textId="77777777" w:rsidR="00252EE3" w:rsidRPr="00393ED2" w:rsidRDefault="00252EE3" w:rsidP="005F281F">
            <w:pPr>
              <w:rPr>
                <w:lang w:eastAsia="de-DE"/>
              </w:rPr>
            </w:pPr>
            <w:r w:rsidRPr="00393ED2">
              <w:rPr>
                <w:noProof/>
                <w:lang w:val="de-DE" w:eastAsia="de-DE"/>
              </w:rPr>
              <w:drawing>
                <wp:inline distT="0" distB="0" distL="0" distR="0" wp14:anchorId="327BBF61" wp14:editId="5069ADCD">
                  <wp:extent cx="120650" cy="129540"/>
                  <wp:effectExtent l="0" t="0" r="0" b="3810"/>
                  <wp:docPr id="13" name="Picture 2057"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69" descr="nod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650" cy="129540"/>
                          </a:xfrm>
                          <a:prstGeom prst="rect">
                            <a:avLst/>
                          </a:prstGeom>
                          <a:noFill/>
                          <a:ln>
                            <a:noFill/>
                          </a:ln>
                        </pic:spPr>
                      </pic:pic>
                    </a:graphicData>
                  </a:graphic>
                </wp:inline>
              </w:drawing>
            </w:r>
            <w:proofErr w:type="spellStart"/>
            <w:r>
              <w:rPr>
                <w:lang w:eastAsia="de-DE"/>
              </w:rPr>
              <w:t>BottomClearanceHeight</w:t>
            </w:r>
            <w:proofErr w:type="spellEnd"/>
          </w:p>
        </w:tc>
        <w:tc>
          <w:tcPr>
            <w:tcW w:w="1141" w:type="dxa"/>
          </w:tcPr>
          <w:p w14:paraId="32E06455" w14:textId="77777777" w:rsidR="00252EE3" w:rsidRPr="00393ED2" w:rsidRDefault="00252EE3" w:rsidP="005F281F">
            <w:r w:rsidRPr="00393ED2">
              <w:t>float</w:t>
            </w:r>
          </w:p>
        </w:tc>
        <w:tc>
          <w:tcPr>
            <w:tcW w:w="1260" w:type="dxa"/>
          </w:tcPr>
          <w:p w14:paraId="6575D609" w14:textId="77777777" w:rsidR="00252EE3" w:rsidRPr="00393ED2" w:rsidRDefault="00252EE3" w:rsidP="005F281F">
            <w:r w:rsidRPr="00393ED2">
              <w:t>positive numbers</w:t>
            </w:r>
          </w:p>
        </w:tc>
        <w:tc>
          <w:tcPr>
            <w:tcW w:w="992" w:type="dxa"/>
          </w:tcPr>
          <w:p w14:paraId="74A10A35" w14:textId="77777777" w:rsidR="00252EE3" w:rsidRPr="00393ED2" w:rsidRDefault="00252EE3" w:rsidP="005F281F">
            <w:r w:rsidRPr="00393ED2">
              <w:t>yes</w:t>
            </w:r>
          </w:p>
        </w:tc>
        <w:tc>
          <w:tcPr>
            <w:tcW w:w="3827" w:type="dxa"/>
          </w:tcPr>
          <w:p w14:paraId="61118585" w14:textId="77777777" w:rsidR="00252EE3" w:rsidRPr="00393ED2" w:rsidRDefault="00252EE3" w:rsidP="008F2202">
            <w:r w:rsidRPr="00393ED2">
              <w:t xml:space="preserve">The </w:t>
            </w:r>
            <w:r>
              <w:t>clearance height for the bottom side</w:t>
            </w:r>
            <w:r w:rsidRPr="00393ED2">
              <w:t xml:space="preserve"> of the PCB in</w:t>
            </w:r>
            <w:r w:rsidR="008F2202">
              <w:t xml:space="preserve"> millimeter</w:t>
            </w:r>
            <w:r w:rsidRPr="00393ED2">
              <w:t>.</w:t>
            </w:r>
          </w:p>
        </w:tc>
      </w:tr>
      <w:tr w:rsidR="003D2F78" w:rsidRPr="003D2F78" w14:paraId="26137D76" w14:textId="77777777" w:rsidTr="00584111">
        <w:tblPrEx>
          <w:tblLook w:val="04A0" w:firstRow="1" w:lastRow="0" w:firstColumn="1" w:lastColumn="0" w:noHBand="0" w:noVBand="1"/>
        </w:tblPrEx>
        <w:tc>
          <w:tcPr>
            <w:tcW w:w="2480" w:type="dxa"/>
            <w:tcBorders>
              <w:top w:val="single" w:sz="4" w:space="0" w:color="auto"/>
              <w:left w:val="single" w:sz="4" w:space="0" w:color="auto"/>
              <w:bottom w:val="single" w:sz="4" w:space="0" w:color="auto"/>
              <w:right w:val="single" w:sz="4" w:space="0" w:color="auto"/>
            </w:tcBorders>
          </w:tcPr>
          <w:p w14:paraId="34A3A4F2" w14:textId="77777777" w:rsidR="003D2F78" w:rsidRPr="003D2F78" w:rsidRDefault="003D2F78" w:rsidP="00970337">
            <w:pPr>
              <w:rPr>
                <w:noProof/>
                <w:lang w:val="en-SG" w:eastAsia="en-SG"/>
              </w:rPr>
            </w:pPr>
            <w:r w:rsidRPr="003D2F78">
              <w:rPr>
                <w:noProof/>
                <w:lang w:val="de-DE" w:eastAsia="de-DE"/>
              </w:rPr>
              <w:drawing>
                <wp:inline distT="0" distB="0" distL="0" distR="0" wp14:anchorId="013D68D8" wp14:editId="2BEBD201">
                  <wp:extent cx="123825" cy="133350"/>
                  <wp:effectExtent l="0" t="0" r="9525" b="0"/>
                  <wp:docPr id="7171" name="Grafik 7171"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6" descr="nod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rsidRPr="003D2F78">
              <w:rPr>
                <w:noProof/>
                <w:lang w:val="en-SG" w:eastAsia="en-SG"/>
              </w:rPr>
              <w:t>Weight</w:t>
            </w:r>
          </w:p>
        </w:tc>
        <w:tc>
          <w:tcPr>
            <w:tcW w:w="1141" w:type="dxa"/>
            <w:tcBorders>
              <w:top w:val="single" w:sz="4" w:space="0" w:color="auto"/>
              <w:left w:val="single" w:sz="4" w:space="0" w:color="auto"/>
              <w:bottom w:val="single" w:sz="4" w:space="0" w:color="auto"/>
              <w:right w:val="single" w:sz="4" w:space="0" w:color="auto"/>
            </w:tcBorders>
          </w:tcPr>
          <w:p w14:paraId="04FBA911" w14:textId="77777777" w:rsidR="003D2F78" w:rsidRPr="003D2F78" w:rsidRDefault="003D2F78" w:rsidP="00970337">
            <w:pPr>
              <w:rPr>
                <w:lang w:val="en-SG" w:eastAsia="en-SG"/>
              </w:rPr>
            </w:pPr>
            <w:r w:rsidRPr="003D2F78">
              <w:rPr>
                <w:lang w:val="en-SG" w:eastAsia="en-SG"/>
              </w:rPr>
              <w:t>float</w:t>
            </w:r>
          </w:p>
        </w:tc>
        <w:tc>
          <w:tcPr>
            <w:tcW w:w="1260" w:type="dxa"/>
            <w:tcBorders>
              <w:top w:val="single" w:sz="4" w:space="0" w:color="auto"/>
              <w:left w:val="single" w:sz="4" w:space="0" w:color="auto"/>
              <w:bottom w:val="single" w:sz="4" w:space="0" w:color="auto"/>
              <w:right w:val="single" w:sz="4" w:space="0" w:color="auto"/>
            </w:tcBorders>
          </w:tcPr>
          <w:p w14:paraId="459199C9" w14:textId="77777777" w:rsidR="003D2F78" w:rsidRPr="003D2F78" w:rsidRDefault="003D2F78" w:rsidP="00970337">
            <w:pPr>
              <w:rPr>
                <w:lang w:val="en-SG" w:eastAsia="en-SG"/>
              </w:rPr>
            </w:pPr>
            <w:r w:rsidRPr="003D2F78">
              <w:rPr>
                <w:lang w:val="en-SG" w:eastAsia="en-SG"/>
              </w:rPr>
              <w:t>positive numbers</w:t>
            </w:r>
          </w:p>
        </w:tc>
        <w:tc>
          <w:tcPr>
            <w:tcW w:w="992" w:type="dxa"/>
            <w:tcBorders>
              <w:top w:val="single" w:sz="4" w:space="0" w:color="auto"/>
              <w:left w:val="single" w:sz="4" w:space="0" w:color="auto"/>
              <w:bottom w:val="single" w:sz="4" w:space="0" w:color="auto"/>
              <w:right w:val="single" w:sz="4" w:space="0" w:color="auto"/>
            </w:tcBorders>
          </w:tcPr>
          <w:p w14:paraId="7DC59F17" w14:textId="77777777" w:rsidR="003D2F78" w:rsidRPr="003D2F78" w:rsidRDefault="003D2F78" w:rsidP="00970337">
            <w:pPr>
              <w:rPr>
                <w:lang w:val="en-SG" w:eastAsia="en-SG"/>
              </w:rPr>
            </w:pPr>
            <w:r w:rsidRPr="003D2F78">
              <w:rPr>
                <w:lang w:val="en-SG" w:eastAsia="en-SG"/>
              </w:rPr>
              <w:t>yes</w:t>
            </w:r>
          </w:p>
        </w:tc>
        <w:tc>
          <w:tcPr>
            <w:tcW w:w="3827" w:type="dxa"/>
            <w:tcBorders>
              <w:top w:val="single" w:sz="4" w:space="0" w:color="auto"/>
              <w:left w:val="single" w:sz="4" w:space="0" w:color="auto"/>
              <w:bottom w:val="single" w:sz="4" w:space="0" w:color="auto"/>
              <w:right w:val="single" w:sz="4" w:space="0" w:color="auto"/>
            </w:tcBorders>
          </w:tcPr>
          <w:p w14:paraId="217524DA" w14:textId="77777777" w:rsidR="003D2F78" w:rsidRPr="003D2F78" w:rsidRDefault="003D2F78" w:rsidP="00970337">
            <w:pPr>
              <w:rPr>
                <w:lang w:val="en-SG" w:eastAsia="en-SG"/>
              </w:rPr>
            </w:pPr>
            <w:r w:rsidRPr="003D2F78">
              <w:rPr>
                <w:lang w:val="en-SG" w:eastAsia="en-SG"/>
              </w:rPr>
              <w:t>The weight of the PCB in grams.</w:t>
            </w:r>
          </w:p>
        </w:tc>
      </w:tr>
      <w:tr w:rsidR="001D0F6E" w:rsidRPr="003D2F78" w14:paraId="4DA6AADE" w14:textId="77777777" w:rsidTr="005E2DB3">
        <w:tblPrEx>
          <w:tblLook w:val="04A0" w:firstRow="1" w:lastRow="0" w:firstColumn="1" w:lastColumn="0" w:noHBand="0" w:noVBand="1"/>
        </w:tblPrEx>
        <w:trPr>
          <w:cantSplit/>
        </w:trPr>
        <w:tc>
          <w:tcPr>
            <w:tcW w:w="2480" w:type="dxa"/>
            <w:tcBorders>
              <w:top w:val="single" w:sz="4" w:space="0" w:color="auto"/>
              <w:left w:val="single" w:sz="4" w:space="0" w:color="auto"/>
              <w:bottom w:val="single" w:sz="4" w:space="0" w:color="auto"/>
              <w:right w:val="single" w:sz="4" w:space="0" w:color="auto"/>
            </w:tcBorders>
          </w:tcPr>
          <w:p w14:paraId="50CAF1EE" w14:textId="3184F273" w:rsidR="001D0F6E" w:rsidRPr="003D2F78" w:rsidRDefault="001D0F6E" w:rsidP="00970337">
            <w:pPr>
              <w:rPr>
                <w:noProof/>
                <w:lang w:val="de-DE" w:eastAsia="de-DE"/>
              </w:rPr>
            </w:pPr>
            <w:r w:rsidRPr="003D2F78">
              <w:rPr>
                <w:noProof/>
                <w:lang w:val="de-DE" w:eastAsia="de-DE"/>
              </w:rPr>
              <w:lastRenderedPageBreak/>
              <w:drawing>
                <wp:inline distT="0" distB="0" distL="0" distR="0" wp14:anchorId="1ED634E0" wp14:editId="1AB73BF6">
                  <wp:extent cx="123825" cy="133350"/>
                  <wp:effectExtent l="0" t="0" r="9525" b="0"/>
                  <wp:docPr id="37" name="Grafik 37"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6" descr="nod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rsidRPr="003D2F78">
              <w:rPr>
                <w:noProof/>
                <w:lang w:val="en-SG" w:eastAsia="en-SG"/>
              </w:rPr>
              <w:t>W</w:t>
            </w:r>
            <w:r>
              <w:rPr>
                <w:noProof/>
                <w:lang w:val="en-SG" w:eastAsia="en-SG"/>
              </w:rPr>
              <w:t>orkOrderId</w:t>
            </w:r>
          </w:p>
        </w:tc>
        <w:tc>
          <w:tcPr>
            <w:tcW w:w="1141" w:type="dxa"/>
            <w:tcBorders>
              <w:top w:val="single" w:sz="4" w:space="0" w:color="auto"/>
              <w:left w:val="single" w:sz="4" w:space="0" w:color="auto"/>
              <w:bottom w:val="single" w:sz="4" w:space="0" w:color="auto"/>
              <w:right w:val="single" w:sz="4" w:space="0" w:color="auto"/>
            </w:tcBorders>
          </w:tcPr>
          <w:p w14:paraId="14B016D9" w14:textId="6B5B375D" w:rsidR="001D0F6E" w:rsidRPr="003D2F78" w:rsidRDefault="001D0F6E" w:rsidP="00970337">
            <w:pPr>
              <w:rPr>
                <w:lang w:val="en-SG" w:eastAsia="en-SG"/>
              </w:rPr>
            </w:pPr>
            <w:r>
              <w:rPr>
                <w:lang w:val="en-SG" w:eastAsia="en-SG"/>
              </w:rPr>
              <w:t>string</w:t>
            </w:r>
          </w:p>
        </w:tc>
        <w:tc>
          <w:tcPr>
            <w:tcW w:w="1260" w:type="dxa"/>
            <w:tcBorders>
              <w:top w:val="single" w:sz="4" w:space="0" w:color="auto"/>
              <w:left w:val="single" w:sz="4" w:space="0" w:color="auto"/>
              <w:bottom w:val="single" w:sz="4" w:space="0" w:color="auto"/>
              <w:right w:val="single" w:sz="4" w:space="0" w:color="auto"/>
            </w:tcBorders>
          </w:tcPr>
          <w:p w14:paraId="1BCED3B6" w14:textId="58B87C60" w:rsidR="001D0F6E" w:rsidRPr="001D0F6E" w:rsidRDefault="001D0F6E" w:rsidP="001D0F6E">
            <w:pPr>
              <w:pStyle w:val="Default"/>
              <w:jc w:val="both"/>
              <w:rPr>
                <w:sz w:val="20"/>
                <w:szCs w:val="20"/>
                <w:lang w:val="en-US"/>
              </w:rPr>
            </w:pPr>
            <w:r w:rsidRPr="001D0F6E">
              <w:rPr>
                <w:sz w:val="20"/>
                <w:szCs w:val="20"/>
                <w:lang w:val="en-US"/>
              </w:rPr>
              <w:t>any string</w:t>
            </w:r>
          </w:p>
          <w:p w14:paraId="42693F13" w14:textId="20378852" w:rsidR="001D0F6E" w:rsidRPr="003D2F78" w:rsidRDefault="001D0F6E" w:rsidP="001D0F6E">
            <w:pPr>
              <w:rPr>
                <w:lang w:val="en-SG" w:eastAsia="en-SG"/>
              </w:rPr>
            </w:pPr>
            <w:r>
              <w:rPr>
                <w:szCs w:val="20"/>
              </w:rPr>
              <w:t>(minimum supported length: 80 bytes)</w:t>
            </w:r>
          </w:p>
        </w:tc>
        <w:tc>
          <w:tcPr>
            <w:tcW w:w="992" w:type="dxa"/>
            <w:tcBorders>
              <w:top w:val="single" w:sz="4" w:space="0" w:color="auto"/>
              <w:left w:val="single" w:sz="4" w:space="0" w:color="auto"/>
              <w:bottom w:val="single" w:sz="4" w:space="0" w:color="auto"/>
              <w:right w:val="single" w:sz="4" w:space="0" w:color="auto"/>
            </w:tcBorders>
          </w:tcPr>
          <w:p w14:paraId="5AA5973D" w14:textId="562503E8" w:rsidR="001D0F6E" w:rsidRPr="003D2F78" w:rsidRDefault="001D0F6E" w:rsidP="00970337">
            <w:pPr>
              <w:rPr>
                <w:lang w:val="en-SG" w:eastAsia="en-SG"/>
              </w:rPr>
            </w:pPr>
            <w:r>
              <w:rPr>
                <w:lang w:val="en-SG" w:eastAsia="en-SG"/>
              </w:rPr>
              <w:t>yes</w:t>
            </w:r>
          </w:p>
        </w:tc>
        <w:tc>
          <w:tcPr>
            <w:tcW w:w="3827" w:type="dxa"/>
            <w:tcBorders>
              <w:top w:val="single" w:sz="4" w:space="0" w:color="auto"/>
              <w:left w:val="single" w:sz="4" w:space="0" w:color="auto"/>
              <w:bottom w:val="single" w:sz="4" w:space="0" w:color="auto"/>
              <w:right w:val="single" w:sz="4" w:space="0" w:color="auto"/>
            </w:tcBorders>
          </w:tcPr>
          <w:p w14:paraId="1DA7E91C" w14:textId="241DF292" w:rsidR="001D0F6E" w:rsidRPr="001D0F6E" w:rsidRDefault="001D0F6E" w:rsidP="00970337">
            <w:pPr>
              <w:rPr>
                <w:lang w:eastAsia="en-SG"/>
              </w:rPr>
            </w:pPr>
            <w:r w:rsidRPr="001D0F6E">
              <w:rPr>
                <w:lang w:eastAsia="en-SG"/>
              </w:rPr>
              <w:t>Identifies the work order for production of the PCB</w:t>
            </w:r>
            <w:r>
              <w:rPr>
                <w:lang w:eastAsia="en-SG"/>
              </w:rPr>
              <w:t>.</w:t>
            </w:r>
          </w:p>
        </w:tc>
      </w:tr>
    </w:tbl>
    <w:p w14:paraId="6A6EEA99" w14:textId="77777777" w:rsidR="003D705A" w:rsidRPr="00393ED2" w:rsidRDefault="003D705A" w:rsidP="00634E1F"/>
    <w:p w14:paraId="08B2222E" w14:textId="77777777" w:rsidR="00A42749" w:rsidRPr="00A42749" w:rsidRDefault="00A42749" w:rsidP="00A42749">
      <w:r w:rsidRPr="00A42749">
        <w:t>GUID mu</w:t>
      </w:r>
      <w:r>
        <w:t>st match the regular expression</w:t>
      </w:r>
    </w:p>
    <w:p w14:paraId="34D5F629" w14:textId="77777777" w:rsidR="00A42749" w:rsidRPr="00A42749" w:rsidRDefault="00A42749" w:rsidP="00A42749">
      <w:pPr>
        <w:rPr>
          <w:rFonts w:ascii="Courier New" w:hAnsi="Courier New" w:cs="Courier New"/>
        </w:rPr>
      </w:pPr>
      <w:r w:rsidRPr="00A42749">
        <w:rPr>
          <w:rFonts w:ascii="Courier New" w:hAnsi="Courier New" w:cs="Courier New"/>
        </w:rPr>
        <w:t>[0-9a-f]{8}-[0-9a-f]{4}-[0-9a-f]{4}-[0-9a-f]{4}-[0-9a-f]{12}</w:t>
      </w:r>
    </w:p>
    <w:p w14:paraId="51417D1C" w14:textId="77777777" w:rsidR="003D705A" w:rsidRDefault="003D705A" w:rsidP="00A42749"/>
    <w:p w14:paraId="0F514642" w14:textId="3C2ACE84" w:rsidR="00634E1F" w:rsidRPr="00393ED2" w:rsidRDefault="00634E1F" w:rsidP="00A42749">
      <w:proofErr w:type="spellStart"/>
      <w:r w:rsidRPr="00393ED2">
        <w:t>FailedBoard</w:t>
      </w:r>
      <w:proofErr w:type="spellEnd"/>
      <w:r w:rsidRPr="00393ED2">
        <w:t xml:space="preserve"> may be one of the following values:</w:t>
      </w:r>
    </w:p>
    <w:p w14:paraId="3C0110C4" w14:textId="77777777" w:rsidR="00634E1F" w:rsidRPr="003D705A" w:rsidRDefault="00634E1F" w:rsidP="00156343">
      <w:pPr>
        <w:pStyle w:val="ListParagraph"/>
        <w:numPr>
          <w:ilvl w:val="0"/>
          <w:numId w:val="12"/>
        </w:numPr>
        <w:rPr>
          <w:rFonts w:ascii="Arial" w:hAnsi="Arial" w:cs="Arial"/>
          <w:sz w:val="20"/>
          <w:lang w:val="en-US"/>
        </w:rPr>
      </w:pPr>
      <w:r w:rsidRPr="003D705A">
        <w:rPr>
          <w:rFonts w:ascii="Arial" w:hAnsi="Arial" w:cs="Arial"/>
          <w:sz w:val="20"/>
          <w:lang w:val="en-US"/>
        </w:rPr>
        <w:t>Board of unknown quality available</w:t>
      </w:r>
    </w:p>
    <w:p w14:paraId="0FED114A" w14:textId="77777777" w:rsidR="00634E1F" w:rsidRPr="003D705A" w:rsidRDefault="00634E1F" w:rsidP="00156343">
      <w:pPr>
        <w:pStyle w:val="ListParagraph"/>
        <w:numPr>
          <w:ilvl w:val="0"/>
          <w:numId w:val="12"/>
        </w:numPr>
        <w:rPr>
          <w:rFonts w:ascii="Arial" w:hAnsi="Arial" w:cs="Arial"/>
          <w:sz w:val="20"/>
          <w:lang w:val="en-US"/>
        </w:rPr>
      </w:pPr>
      <w:r w:rsidRPr="003D705A">
        <w:rPr>
          <w:rFonts w:ascii="Arial" w:hAnsi="Arial" w:cs="Arial"/>
          <w:sz w:val="20"/>
          <w:lang w:val="en-US"/>
        </w:rPr>
        <w:t>Good board available</w:t>
      </w:r>
    </w:p>
    <w:p w14:paraId="14BCEE72" w14:textId="77777777" w:rsidR="00634E1F" w:rsidRDefault="00634E1F" w:rsidP="00156343">
      <w:pPr>
        <w:pStyle w:val="ListParagraph"/>
        <w:numPr>
          <w:ilvl w:val="0"/>
          <w:numId w:val="12"/>
        </w:numPr>
        <w:rPr>
          <w:lang w:val="en-US"/>
        </w:rPr>
      </w:pPr>
      <w:r w:rsidRPr="003D705A">
        <w:rPr>
          <w:rFonts w:ascii="Arial" w:hAnsi="Arial" w:cs="Arial"/>
          <w:sz w:val="20"/>
          <w:lang w:val="en-US"/>
        </w:rPr>
        <w:t>Failed board available</w:t>
      </w:r>
    </w:p>
    <w:p w14:paraId="2F14457C" w14:textId="77777777" w:rsidR="00134D4F" w:rsidRPr="00134D4F" w:rsidRDefault="00134D4F" w:rsidP="00134D4F"/>
    <w:p w14:paraId="37BA771F" w14:textId="77777777" w:rsidR="00275FCA" w:rsidRPr="00393ED2" w:rsidRDefault="00275FCA" w:rsidP="00275FCA">
      <w:proofErr w:type="spellStart"/>
      <w:r w:rsidRPr="00393ED2">
        <w:t>FlippedBoard</w:t>
      </w:r>
      <w:proofErr w:type="spellEnd"/>
      <w:r w:rsidRPr="00393ED2">
        <w:t xml:space="preserve"> may be one of the following values:</w:t>
      </w:r>
    </w:p>
    <w:p w14:paraId="0778A846" w14:textId="77777777" w:rsidR="00275FCA" w:rsidRPr="003D705A" w:rsidRDefault="00F711ED" w:rsidP="00156343">
      <w:pPr>
        <w:pStyle w:val="ListParagraph"/>
        <w:numPr>
          <w:ilvl w:val="0"/>
          <w:numId w:val="7"/>
        </w:numPr>
        <w:rPr>
          <w:rFonts w:ascii="Arial" w:hAnsi="Arial" w:cs="Arial"/>
          <w:sz w:val="20"/>
          <w:lang w:val="en-US"/>
        </w:rPr>
      </w:pPr>
      <w:r w:rsidRPr="003D705A">
        <w:rPr>
          <w:rFonts w:ascii="Arial" w:hAnsi="Arial" w:cs="Arial"/>
          <w:sz w:val="20"/>
          <w:lang w:val="en-US"/>
        </w:rPr>
        <w:t>Side up is unknown</w:t>
      </w:r>
    </w:p>
    <w:p w14:paraId="3ADC27E6" w14:textId="77777777" w:rsidR="00275FCA" w:rsidRPr="003D705A" w:rsidRDefault="00F711ED" w:rsidP="00156343">
      <w:pPr>
        <w:pStyle w:val="ListParagraph"/>
        <w:numPr>
          <w:ilvl w:val="0"/>
          <w:numId w:val="7"/>
        </w:numPr>
        <w:rPr>
          <w:rFonts w:ascii="Arial" w:hAnsi="Arial" w:cs="Arial"/>
          <w:sz w:val="20"/>
          <w:lang w:val="en-US"/>
        </w:rPr>
      </w:pPr>
      <w:r w:rsidRPr="003D705A">
        <w:rPr>
          <w:rFonts w:ascii="Arial" w:hAnsi="Arial" w:cs="Arial"/>
          <w:sz w:val="20"/>
          <w:lang w:val="en-US"/>
        </w:rPr>
        <w:t>Board top side is up</w:t>
      </w:r>
    </w:p>
    <w:p w14:paraId="2AF36B50" w14:textId="721F9B99" w:rsidR="00275FCA" w:rsidRDefault="00F711ED" w:rsidP="00156343">
      <w:pPr>
        <w:pStyle w:val="ListParagraph"/>
        <w:numPr>
          <w:ilvl w:val="0"/>
          <w:numId w:val="7"/>
        </w:numPr>
        <w:rPr>
          <w:rFonts w:ascii="Arial" w:hAnsi="Arial" w:cs="Arial"/>
          <w:sz w:val="20"/>
          <w:lang w:val="en-US"/>
        </w:rPr>
      </w:pPr>
      <w:r w:rsidRPr="003D705A">
        <w:rPr>
          <w:rFonts w:ascii="Arial" w:hAnsi="Arial" w:cs="Arial"/>
          <w:sz w:val="20"/>
          <w:lang w:val="en-US"/>
        </w:rPr>
        <w:t>Board bottom side is up</w:t>
      </w:r>
    </w:p>
    <w:p w14:paraId="41A11ED0" w14:textId="77777777" w:rsidR="003D705A" w:rsidRPr="003D705A" w:rsidRDefault="003D705A" w:rsidP="003D705A">
      <w:pPr>
        <w:rPr>
          <w:rFonts w:cs="Arial"/>
        </w:rPr>
      </w:pPr>
    </w:p>
    <w:p w14:paraId="57689DD9" w14:textId="17B0BD70" w:rsidR="00E4581C" w:rsidRPr="00393ED2" w:rsidRDefault="00156343" w:rsidP="00E4581C">
      <w:r>
        <w:t xml:space="preserve">If </w:t>
      </w:r>
      <w:proofErr w:type="spellStart"/>
      <w:r>
        <w:t>FlippedBoard</w:t>
      </w:r>
      <w:proofErr w:type="spellEnd"/>
      <w:r>
        <w:t xml:space="preserve"> is 2 (b</w:t>
      </w:r>
      <w:r w:rsidR="00E4581C" w:rsidRPr="00393ED2">
        <w:t xml:space="preserve">oard bottom side is up) then </w:t>
      </w:r>
      <w:proofErr w:type="spellStart"/>
      <w:r w:rsidR="00E4581C" w:rsidRPr="00393ED2">
        <w:t>TopBarcode</w:t>
      </w:r>
      <w:proofErr w:type="spellEnd"/>
      <w:r w:rsidR="00E4581C" w:rsidRPr="00393ED2">
        <w:t xml:space="preserve"> is facing downwards and </w:t>
      </w:r>
      <w:proofErr w:type="spellStart"/>
      <w:r w:rsidR="00E4581C" w:rsidRPr="00393ED2">
        <w:t>BottomBarcode</w:t>
      </w:r>
      <w:proofErr w:type="spellEnd"/>
      <w:r w:rsidR="00E4581C" w:rsidRPr="00393ED2">
        <w:t xml:space="preserve"> is facing upwards.</w:t>
      </w:r>
      <w:r w:rsidR="008F2202">
        <w:t xml:space="preserve"> Same applies for </w:t>
      </w:r>
      <w:proofErr w:type="spellStart"/>
      <w:r w:rsidR="008F2202">
        <w:t>TopClearanceHeight</w:t>
      </w:r>
      <w:proofErr w:type="spellEnd"/>
      <w:r w:rsidR="008F2202">
        <w:t xml:space="preserve"> and </w:t>
      </w:r>
      <w:proofErr w:type="spellStart"/>
      <w:r w:rsidR="008F2202">
        <w:t>BottomClearanceHeight</w:t>
      </w:r>
      <w:proofErr w:type="spellEnd"/>
      <w:r w:rsidR="008F2202">
        <w:t>.</w:t>
      </w:r>
    </w:p>
    <w:p w14:paraId="637C7A1A" w14:textId="77777777" w:rsidR="002E5411" w:rsidRPr="00393ED2" w:rsidRDefault="00E4581C" w:rsidP="00EA0871">
      <w:r w:rsidRPr="00393ED2">
        <w:t>The definition of board bottom and board top side is outside of the scope of The Hermes Standard and left to the customer.</w:t>
      </w:r>
    </w:p>
    <w:p w14:paraId="39652358" w14:textId="77777777" w:rsidR="008720E0" w:rsidRDefault="008720E0" w:rsidP="008720E0">
      <w:bookmarkStart w:id="7" w:name="_Toc460403718"/>
    </w:p>
    <w:p w14:paraId="7809B005" w14:textId="500FDFC8" w:rsidR="005E4CCA" w:rsidRPr="005E4CCA" w:rsidRDefault="005E4CCA" w:rsidP="005E4CCA">
      <w:pPr>
        <w:pStyle w:val="Figures"/>
        <w:rPr>
          <w:rFonts w:ascii="Arial" w:eastAsia="Times New Roman" w:hAnsi="Arial" w:cs="Times New Roman"/>
          <w:b/>
          <w:bCs/>
          <w:noProof w:val="0"/>
          <w:sz w:val="20"/>
          <w:szCs w:val="20"/>
          <w:lang w:val="en-US" w:eastAsia="en-US"/>
        </w:rPr>
      </w:pPr>
      <w:r>
        <w:drawing>
          <wp:inline distT="0" distB="0" distL="0" distR="0" wp14:anchorId="10E4384C" wp14:editId="1E5088FA">
            <wp:extent cx="6122035" cy="1247140"/>
            <wp:effectExtent l="0" t="0" r="0" b="0"/>
            <wp:docPr id="6155" name="Grafik 6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ardClearance.jpg"/>
                    <pic:cNvPicPr/>
                  </pic:nvPicPr>
                  <pic:blipFill>
                    <a:blip r:embed="rId13">
                      <a:extLst>
                        <a:ext uri="{28A0092B-C50C-407E-A947-70E740481C1C}">
                          <a14:useLocalDpi xmlns:a14="http://schemas.microsoft.com/office/drawing/2010/main" val="0"/>
                        </a:ext>
                      </a:extLst>
                    </a:blip>
                    <a:stretch>
                      <a:fillRect/>
                    </a:stretch>
                  </pic:blipFill>
                  <pic:spPr>
                    <a:xfrm>
                      <a:off x="0" y="0"/>
                      <a:ext cx="6122035" cy="1247140"/>
                    </a:xfrm>
                    <a:prstGeom prst="rect">
                      <a:avLst/>
                    </a:prstGeom>
                  </pic:spPr>
                </pic:pic>
              </a:graphicData>
            </a:graphic>
          </wp:inline>
        </w:drawing>
      </w:r>
      <w:r w:rsidRPr="005E4CCA">
        <w:rPr>
          <w:rFonts w:ascii="Arial" w:eastAsia="Times New Roman" w:hAnsi="Arial" w:cs="Times New Roman"/>
          <w:b/>
          <w:bCs/>
          <w:noProof w:val="0"/>
          <w:sz w:val="20"/>
          <w:szCs w:val="20"/>
          <w:lang w:val="en-US" w:eastAsia="en-US"/>
        </w:rPr>
        <w:t>Fig.</w:t>
      </w:r>
      <w:r w:rsidR="00BA5E6E">
        <w:rPr>
          <w:rFonts w:ascii="Arial" w:eastAsia="Times New Roman" w:hAnsi="Arial" w:cs="Times New Roman"/>
          <w:b/>
          <w:bCs/>
          <w:noProof w:val="0"/>
          <w:sz w:val="20"/>
          <w:szCs w:val="20"/>
          <w:lang w:val="en-US" w:eastAsia="en-US"/>
        </w:rPr>
        <w:t> </w:t>
      </w:r>
      <w:r w:rsidRPr="005E4CCA">
        <w:rPr>
          <w:rFonts w:ascii="Arial" w:eastAsia="Times New Roman" w:hAnsi="Arial" w:cs="Times New Roman"/>
          <w:b/>
          <w:bCs/>
          <w:noProof w:val="0"/>
          <w:sz w:val="20"/>
          <w:szCs w:val="20"/>
          <w:lang w:val="en-US" w:eastAsia="en-US"/>
        </w:rPr>
        <w:fldChar w:fldCharType="begin"/>
      </w:r>
      <w:r w:rsidRPr="005E4CCA">
        <w:rPr>
          <w:rFonts w:ascii="Arial" w:eastAsia="Times New Roman" w:hAnsi="Arial" w:cs="Times New Roman"/>
          <w:b/>
          <w:bCs/>
          <w:noProof w:val="0"/>
          <w:sz w:val="20"/>
          <w:szCs w:val="20"/>
          <w:lang w:val="en-US" w:eastAsia="en-US"/>
        </w:rPr>
        <w:instrText xml:space="preserve"> SEQ Fig. \* ARABIC </w:instrText>
      </w:r>
      <w:r w:rsidRPr="005E4CCA">
        <w:rPr>
          <w:rFonts w:ascii="Arial" w:eastAsia="Times New Roman" w:hAnsi="Arial" w:cs="Times New Roman"/>
          <w:b/>
          <w:bCs/>
          <w:noProof w:val="0"/>
          <w:sz w:val="20"/>
          <w:szCs w:val="20"/>
          <w:lang w:val="en-US" w:eastAsia="en-US"/>
        </w:rPr>
        <w:fldChar w:fldCharType="separate"/>
      </w:r>
      <w:r w:rsidR="00B41958">
        <w:rPr>
          <w:rFonts w:ascii="Arial" w:eastAsia="Times New Roman" w:hAnsi="Arial" w:cs="Times New Roman"/>
          <w:b/>
          <w:bCs/>
          <w:sz w:val="20"/>
          <w:szCs w:val="20"/>
          <w:lang w:val="en-US" w:eastAsia="en-US"/>
        </w:rPr>
        <w:t>23</w:t>
      </w:r>
      <w:r w:rsidRPr="005E4CCA">
        <w:rPr>
          <w:rFonts w:ascii="Arial" w:eastAsia="Times New Roman" w:hAnsi="Arial" w:cs="Times New Roman"/>
          <w:b/>
          <w:bCs/>
          <w:noProof w:val="0"/>
          <w:sz w:val="20"/>
          <w:szCs w:val="20"/>
          <w:lang w:val="en-US" w:eastAsia="en-US"/>
        </w:rPr>
        <w:fldChar w:fldCharType="end"/>
      </w:r>
      <w:r w:rsidRPr="005E4CCA">
        <w:rPr>
          <w:rFonts w:ascii="Arial" w:eastAsia="Times New Roman" w:hAnsi="Arial" w:cs="Times New Roman"/>
          <w:b/>
          <w:bCs/>
          <w:noProof w:val="0"/>
          <w:sz w:val="20"/>
          <w:szCs w:val="20"/>
          <w:lang w:val="en-US" w:eastAsia="en-US"/>
        </w:rPr>
        <w:t xml:space="preserve"> </w:t>
      </w:r>
      <w:r w:rsidR="00934ADA">
        <w:rPr>
          <w:rFonts w:ascii="Arial" w:eastAsia="Times New Roman" w:hAnsi="Arial" w:cs="Times New Roman"/>
          <w:b/>
          <w:bCs/>
          <w:noProof w:val="0"/>
          <w:sz w:val="20"/>
          <w:szCs w:val="20"/>
          <w:lang w:val="en-US" w:eastAsia="en-US"/>
        </w:rPr>
        <w:t>Explanation for top and bottom clearance height</w:t>
      </w:r>
    </w:p>
    <w:bookmarkEnd w:id="7"/>
    <w:p w14:paraId="61182914" w14:textId="4CAC24D2" w:rsidR="00330A65" w:rsidRDefault="00330A65" w:rsidP="00EA0871"/>
    <w:p w14:paraId="1F0C3A54" w14:textId="77777777" w:rsidR="00330A65" w:rsidRPr="002726D4" w:rsidRDefault="00330A65" w:rsidP="00144E7A">
      <w:pPr>
        <w:pStyle w:val="Heading2"/>
        <w:numPr>
          <w:ilvl w:val="1"/>
          <w:numId w:val="19"/>
        </w:numPr>
        <w:tabs>
          <w:tab w:val="clear" w:pos="5254"/>
          <w:tab w:val="left" w:pos="567"/>
        </w:tabs>
        <w:ind w:left="567"/>
      </w:pPr>
      <w:bookmarkStart w:id="8" w:name="_Toc429989"/>
      <w:proofErr w:type="spellStart"/>
      <w:r w:rsidRPr="002726D4">
        <w:t>BoardForecast</w:t>
      </w:r>
      <w:bookmarkEnd w:id="8"/>
      <w:proofErr w:type="spellEnd"/>
    </w:p>
    <w:p w14:paraId="33266FA0" w14:textId="35275C7B" w:rsidR="00330A65" w:rsidRDefault="00330A65" w:rsidP="00330A65">
      <w:r w:rsidRPr="002726D4">
        <w:t xml:space="preserve">The </w:t>
      </w:r>
      <w:proofErr w:type="spellStart"/>
      <w:r w:rsidRPr="002726D4">
        <w:t>BoardForecast</w:t>
      </w:r>
      <w:proofErr w:type="spellEnd"/>
      <w:r w:rsidRPr="002726D4">
        <w:t xml:space="preserve"> message is sent to the downstream machine to indicate some changes / command execution are needed or to give </w:t>
      </w:r>
      <w:r w:rsidR="001D0F6E">
        <w:t xml:space="preserve">advanced </w:t>
      </w:r>
      <w:r w:rsidRPr="002726D4">
        <w:t xml:space="preserve">information about the next board but a PCB is not </w:t>
      </w:r>
      <w:r w:rsidR="001D0F6E">
        <w:t>y</w:t>
      </w:r>
      <w:r w:rsidRPr="002726D4">
        <w:t xml:space="preserve">et available. If the </w:t>
      </w:r>
      <w:proofErr w:type="spellStart"/>
      <w:r w:rsidRPr="002726D4">
        <w:t>ForecastId</w:t>
      </w:r>
      <w:proofErr w:type="spellEnd"/>
      <w:r w:rsidRPr="002726D4">
        <w:t xml:space="preserve"> </w:t>
      </w:r>
      <w:r w:rsidR="00923442">
        <w:t>attribute</w:t>
      </w:r>
      <w:r w:rsidRPr="002726D4">
        <w:t xml:space="preserve"> is </w:t>
      </w:r>
      <w:proofErr w:type="gramStart"/>
      <w:r w:rsidRPr="002726D4">
        <w:t>set</w:t>
      </w:r>
      <w:proofErr w:type="gramEnd"/>
      <w:r w:rsidRPr="002726D4">
        <w:t xml:space="preserve"> then the downstream machine must at some point respond with a </w:t>
      </w:r>
      <w:proofErr w:type="spellStart"/>
      <w:r w:rsidRPr="002726D4">
        <w:t>MachineReady</w:t>
      </w:r>
      <w:proofErr w:type="spellEnd"/>
      <w:r w:rsidRPr="002726D4">
        <w:t xml:space="preserve"> carrying the same </w:t>
      </w:r>
      <w:proofErr w:type="spellStart"/>
      <w:r w:rsidRPr="002726D4">
        <w:t>ForecastId</w:t>
      </w:r>
      <w:proofErr w:type="spellEnd"/>
      <w:r w:rsidRPr="002726D4">
        <w:t xml:space="preserve">. If needed downstream machine must send a </w:t>
      </w:r>
      <w:proofErr w:type="spellStart"/>
      <w:r w:rsidRPr="002726D4">
        <w:t>RevokeMachineReady</w:t>
      </w:r>
      <w:proofErr w:type="spellEnd"/>
      <w:r w:rsidRPr="002726D4">
        <w:t xml:space="preserve"> message first. If the forecasted product is not </w:t>
      </w:r>
      <w:r w:rsidR="001D0F6E">
        <w:t>accepted by</w:t>
      </w:r>
      <w:r w:rsidRPr="002726D4">
        <w:t xml:space="preserve"> the downstream machine, then it must respond with a Notificatio</w:t>
      </w:r>
      <w:r w:rsidR="002726D4" w:rsidRPr="002726D4">
        <w:t>n of type “</w:t>
      </w:r>
      <w:proofErr w:type="spellStart"/>
      <w:r w:rsidR="002726D4" w:rsidRPr="002726D4">
        <w:t>BoardForecastError</w:t>
      </w:r>
      <w:proofErr w:type="spellEnd"/>
      <w:r w:rsidR="002726D4" w:rsidRPr="002726D4">
        <w:t>”.</w:t>
      </w:r>
    </w:p>
    <w:p w14:paraId="46967E77" w14:textId="3746CC0C" w:rsidR="00AB3B66" w:rsidRDefault="00144E7A" w:rsidP="00144E7A">
      <w:pPr>
        <w:spacing w:line="240" w:lineRule="auto"/>
      </w:pPr>
      <w:r>
        <w:lastRenderedPageBreak/>
        <w:t xml:space="preserve">Optional attributes indicate that it is not required to provide them if the information is not available. But if the information is available at the machine, e.g., barcode, then the optional attributes </w:t>
      </w:r>
      <w:r w:rsidR="00B76CA1">
        <w:t>shall</w:t>
      </w:r>
      <w:r>
        <w:t xml:space="preserve"> be set. When an optional attribute is received from an upstream machine, then it must be passed on (possibly altered) to the next downstream machine.</w:t>
      </w:r>
    </w:p>
    <w:p w14:paraId="533C58C2" w14:textId="77777777" w:rsidR="00144E7A" w:rsidRDefault="00144E7A">
      <w:pPr>
        <w:spacing w:line="240" w:lineRule="auto"/>
        <w:jc w:val="left"/>
      </w:pPr>
    </w:p>
    <w:p w14:paraId="41FC1621" w14:textId="77777777" w:rsidR="00AB3B66" w:rsidRDefault="00AB3B66" w:rsidP="00AB3B66">
      <w:pPr>
        <w:rPr>
          <w:lang w:val="en"/>
        </w:rPr>
      </w:pPr>
      <w:r>
        <w:rPr>
          <w:lang w:val="en"/>
        </w:rPr>
        <w:t xml:space="preserve">Note: The function of </w:t>
      </w:r>
      <w:proofErr w:type="spellStart"/>
      <w:r>
        <w:rPr>
          <w:lang w:val="en"/>
        </w:rPr>
        <w:t>BoardForecast</w:t>
      </w:r>
      <w:proofErr w:type="spellEnd"/>
      <w:r>
        <w:rPr>
          <w:lang w:val="en"/>
        </w:rPr>
        <w:t xml:space="preserve"> is optional. If </w:t>
      </w:r>
      <w:proofErr w:type="spellStart"/>
      <w:r>
        <w:rPr>
          <w:lang w:val="en"/>
        </w:rPr>
        <w:t>FeatureBoardForecast</w:t>
      </w:r>
      <w:proofErr w:type="spellEnd"/>
      <w:r>
        <w:rPr>
          <w:lang w:val="en"/>
        </w:rPr>
        <w:t xml:space="preserve"> is specified in the </w:t>
      </w:r>
      <w:proofErr w:type="spellStart"/>
      <w:r>
        <w:rPr>
          <w:lang w:val="en"/>
        </w:rPr>
        <w:t>ServiceDescription</w:t>
      </w:r>
      <w:proofErr w:type="spellEnd"/>
      <w:r>
        <w:rPr>
          <w:lang w:val="en"/>
        </w:rPr>
        <w:t>, it must be fully supported. Otherwise it can be ignored.</w:t>
      </w:r>
    </w:p>
    <w:p w14:paraId="4B658311" w14:textId="22AA0E6B" w:rsidR="00156343" w:rsidRDefault="00156343">
      <w:pPr>
        <w:spacing w:line="240" w:lineRule="auto"/>
        <w:jc w:val="left"/>
      </w:pPr>
      <w:r>
        <w:br w:type="page"/>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79"/>
        <w:gridCol w:w="1141"/>
        <w:gridCol w:w="1260"/>
        <w:gridCol w:w="1021"/>
        <w:gridCol w:w="3807"/>
      </w:tblGrid>
      <w:tr w:rsidR="002726D4" w:rsidRPr="002726D4" w14:paraId="7F830C84" w14:textId="77777777" w:rsidTr="001D0F6E">
        <w:tc>
          <w:tcPr>
            <w:tcW w:w="2479" w:type="dxa"/>
            <w:shd w:val="clear" w:color="auto" w:fill="D9D9D9"/>
          </w:tcPr>
          <w:p w14:paraId="64950F0F" w14:textId="77777777" w:rsidR="00330A65" w:rsidRPr="002726D4" w:rsidRDefault="00330A65" w:rsidP="003672C3">
            <w:pPr>
              <w:rPr>
                <w:b/>
                <w:u w:val="single"/>
              </w:rPr>
            </w:pPr>
            <w:proofErr w:type="spellStart"/>
            <w:r w:rsidRPr="002726D4">
              <w:rPr>
                <w:b/>
              </w:rPr>
              <w:lastRenderedPageBreak/>
              <w:t>BoardForecast</w:t>
            </w:r>
            <w:proofErr w:type="spellEnd"/>
          </w:p>
        </w:tc>
        <w:tc>
          <w:tcPr>
            <w:tcW w:w="1141" w:type="dxa"/>
            <w:shd w:val="clear" w:color="auto" w:fill="D9D9D9"/>
          </w:tcPr>
          <w:p w14:paraId="456FACA8" w14:textId="77777777" w:rsidR="00330A65" w:rsidRPr="002726D4" w:rsidRDefault="00330A65" w:rsidP="003672C3">
            <w:pPr>
              <w:rPr>
                <w:b/>
              </w:rPr>
            </w:pPr>
            <w:r w:rsidRPr="002726D4">
              <w:rPr>
                <w:b/>
              </w:rPr>
              <w:t>Type</w:t>
            </w:r>
          </w:p>
        </w:tc>
        <w:tc>
          <w:tcPr>
            <w:tcW w:w="1260" w:type="dxa"/>
            <w:shd w:val="clear" w:color="auto" w:fill="D9D9D9"/>
          </w:tcPr>
          <w:p w14:paraId="683F8CAF" w14:textId="339BD9CB" w:rsidR="00330A65" w:rsidRPr="002726D4" w:rsidRDefault="00330A65" w:rsidP="003672C3">
            <w:pPr>
              <w:rPr>
                <w:b/>
              </w:rPr>
            </w:pPr>
            <w:r w:rsidRPr="002726D4">
              <w:rPr>
                <w:b/>
              </w:rPr>
              <w:t>Range</w:t>
            </w:r>
            <w:r w:rsidR="000A50D1">
              <w:rPr>
                <w:b/>
              </w:rPr>
              <w:t> / Multiplicity</w:t>
            </w:r>
          </w:p>
        </w:tc>
        <w:tc>
          <w:tcPr>
            <w:tcW w:w="1021" w:type="dxa"/>
            <w:shd w:val="clear" w:color="auto" w:fill="D9D9D9"/>
          </w:tcPr>
          <w:p w14:paraId="690505BD" w14:textId="1FF60C45" w:rsidR="00330A65" w:rsidRPr="002726D4" w:rsidRDefault="00330A65" w:rsidP="003672C3">
            <w:pPr>
              <w:rPr>
                <w:b/>
              </w:rPr>
            </w:pPr>
            <w:r w:rsidRPr="002726D4">
              <w:rPr>
                <w:b/>
              </w:rPr>
              <w:t>Optional</w:t>
            </w:r>
          </w:p>
        </w:tc>
        <w:tc>
          <w:tcPr>
            <w:tcW w:w="3807" w:type="dxa"/>
            <w:shd w:val="clear" w:color="auto" w:fill="D9D9D9"/>
          </w:tcPr>
          <w:p w14:paraId="00BA20A5" w14:textId="77777777" w:rsidR="00330A65" w:rsidRPr="002726D4" w:rsidRDefault="00330A65" w:rsidP="003672C3">
            <w:pPr>
              <w:rPr>
                <w:b/>
              </w:rPr>
            </w:pPr>
            <w:r w:rsidRPr="002726D4">
              <w:rPr>
                <w:b/>
              </w:rPr>
              <w:t>Description</w:t>
            </w:r>
          </w:p>
        </w:tc>
      </w:tr>
      <w:tr w:rsidR="002726D4" w:rsidRPr="002726D4" w14:paraId="0EE5D4AC" w14:textId="77777777" w:rsidTr="001D0F6E">
        <w:tc>
          <w:tcPr>
            <w:tcW w:w="2479" w:type="dxa"/>
          </w:tcPr>
          <w:p w14:paraId="61841518" w14:textId="77777777" w:rsidR="00330A65" w:rsidRPr="002726D4" w:rsidRDefault="00330A65" w:rsidP="003672C3">
            <w:r w:rsidRPr="002726D4">
              <w:rPr>
                <w:noProof/>
                <w:lang w:val="de-DE" w:eastAsia="de-DE"/>
              </w:rPr>
              <w:drawing>
                <wp:inline distT="0" distB="0" distL="0" distR="0" wp14:anchorId="06C60F8C" wp14:editId="774F2CB9">
                  <wp:extent cx="116840" cy="131445"/>
                  <wp:effectExtent l="0" t="0" r="0" b="1905"/>
                  <wp:docPr id="2060" name="Picture 12"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2726D4">
              <w:t>ForecastId</w:t>
            </w:r>
            <w:proofErr w:type="spellEnd"/>
          </w:p>
        </w:tc>
        <w:tc>
          <w:tcPr>
            <w:tcW w:w="1141" w:type="dxa"/>
          </w:tcPr>
          <w:p w14:paraId="232A29BD" w14:textId="77777777" w:rsidR="00330A65" w:rsidRPr="002726D4" w:rsidRDefault="00330A65" w:rsidP="003672C3">
            <w:r w:rsidRPr="002726D4">
              <w:t>string</w:t>
            </w:r>
          </w:p>
        </w:tc>
        <w:tc>
          <w:tcPr>
            <w:tcW w:w="1260" w:type="dxa"/>
          </w:tcPr>
          <w:p w14:paraId="30BA21E9" w14:textId="77777777" w:rsidR="00330A65" w:rsidRPr="002726D4" w:rsidRDefault="00330A65" w:rsidP="003672C3">
            <w:r w:rsidRPr="002726D4">
              <w:t>any string</w:t>
            </w:r>
          </w:p>
          <w:p w14:paraId="23900058" w14:textId="63E542A7" w:rsidR="002726D4" w:rsidRPr="002726D4" w:rsidRDefault="002726D4" w:rsidP="003672C3">
            <w:r w:rsidRPr="002726D4">
              <w:t>(minimum supported length: 80 bytes)</w:t>
            </w:r>
          </w:p>
        </w:tc>
        <w:tc>
          <w:tcPr>
            <w:tcW w:w="1021" w:type="dxa"/>
          </w:tcPr>
          <w:p w14:paraId="6669EAC9" w14:textId="77777777" w:rsidR="00330A65" w:rsidRPr="002726D4" w:rsidRDefault="00330A65" w:rsidP="003672C3">
            <w:r w:rsidRPr="002726D4">
              <w:t>yes</w:t>
            </w:r>
          </w:p>
        </w:tc>
        <w:tc>
          <w:tcPr>
            <w:tcW w:w="3807" w:type="dxa"/>
          </w:tcPr>
          <w:p w14:paraId="0861116A" w14:textId="77777777" w:rsidR="00330A65" w:rsidRPr="002726D4" w:rsidRDefault="00330A65" w:rsidP="003672C3">
            <w:r w:rsidRPr="002726D4">
              <w:t xml:space="preserve">Indicating the ID of forecast message. The ID must be unambiguous and e.g. can be a </w:t>
            </w:r>
            <w:proofErr w:type="spellStart"/>
            <w:r w:rsidRPr="002726D4">
              <w:t>timetamp</w:t>
            </w:r>
            <w:proofErr w:type="spellEnd"/>
            <w:r w:rsidRPr="002726D4">
              <w:t xml:space="preserve"> or a GUID.</w:t>
            </w:r>
          </w:p>
        </w:tc>
      </w:tr>
      <w:tr w:rsidR="002726D4" w:rsidRPr="002726D4" w14:paraId="62BCF74E" w14:textId="77777777" w:rsidTr="001D0F6E">
        <w:tc>
          <w:tcPr>
            <w:tcW w:w="2479" w:type="dxa"/>
          </w:tcPr>
          <w:p w14:paraId="221C70B3" w14:textId="77777777" w:rsidR="00330A65" w:rsidRPr="002726D4" w:rsidRDefault="00330A65" w:rsidP="003672C3">
            <w:pPr>
              <w:rPr>
                <w:lang w:eastAsia="de-DE"/>
              </w:rPr>
            </w:pPr>
            <w:r w:rsidRPr="002726D4">
              <w:rPr>
                <w:noProof/>
                <w:lang w:val="de-DE" w:eastAsia="de-DE"/>
              </w:rPr>
              <w:drawing>
                <wp:inline distT="0" distB="0" distL="0" distR="0" wp14:anchorId="33739E42" wp14:editId="758B16ED">
                  <wp:extent cx="116840" cy="131445"/>
                  <wp:effectExtent l="0" t="0" r="0" b="1905"/>
                  <wp:docPr id="2054" name="Picture 2058"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2726D4">
              <w:t>TimeUntilAvailable</w:t>
            </w:r>
            <w:proofErr w:type="spellEnd"/>
          </w:p>
        </w:tc>
        <w:tc>
          <w:tcPr>
            <w:tcW w:w="1141" w:type="dxa"/>
          </w:tcPr>
          <w:p w14:paraId="381C4EEE" w14:textId="77777777" w:rsidR="00330A65" w:rsidRPr="002726D4" w:rsidRDefault="00330A65" w:rsidP="003672C3">
            <w:r w:rsidRPr="002726D4">
              <w:t>float</w:t>
            </w:r>
          </w:p>
        </w:tc>
        <w:tc>
          <w:tcPr>
            <w:tcW w:w="1260" w:type="dxa"/>
          </w:tcPr>
          <w:p w14:paraId="310CDA60" w14:textId="77777777" w:rsidR="00330A65" w:rsidRPr="002726D4" w:rsidRDefault="00330A65" w:rsidP="003672C3">
            <w:r w:rsidRPr="002726D4">
              <w:t>positive numbers</w:t>
            </w:r>
          </w:p>
        </w:tc>
        <w:tc>
          <w:tcPr>
            <w:tcW w:w="1021" w:type="dxa"/>
          </w:tcPr>
          <w:p w14:paraId="55226D84" w14:textId="77777777" w:rsidR="00330A65" w:rsidRPr="002726D4" w:rsidRDefault="00330A65" w:rsidP="003672C3">
            <w:r w:rsidRPr="002726D4">
              <w:t>yes</w:t>
            </w:r>
          </w:p>
        </w:tc>
        <w:tc>
          <w:tcPr>
            <w:tcW w:w="3807" w:type="dxa"/>
          </w:tcPr>
          <w:p w14:paraId="24D03639" w14:textId="3D417E25" w:rsidR="00330A65" w:rsidRPr="002726D4" w:rsidRDefault="00330A65" w:rsidP="003672C3">
            <w:r w:rsidRPr="002726D4">
              <w:t>Number of seconds until a board may be available at downstream machine</w:t>
            </w:r>
            <w:r w:rsidR="000A50D1">
              <w:t>.</w:t>
            </w:r>
          </w:p>
        </w:tc>
      </w:tr>
      <w:tr w:rsidR="002726D4" w:rsidRPr="002726D4" w14:paraId="037A4489" w14:textId="77777777" w:rsidTr="001D0F6E">
        <w:tc>
          <w:tcPr>
            <w:tcW w:w="2479" w:type="dxa"/>
          </w:tcPr>
          <w:p w14:paraId="066859EF" w14:textId="77777777" w:rsidR="00330A65" w:rsidRPr="002726D4" w:rsidRDefault="00330A65" w:rsidP="003672C3">
            <w:r w:rsidRPr="002726D4">
              <w:rPr>
                <w:noProof/>
                <w:lang w:val="de-DE" w:eastAsia="de-DE"/>
              </w:rPr>
              <w:drawing>
                <wp:inline distT="0" distB="0" distL="0" distR="0" wp14:anchorId="73FB70D7" wp14:editId="1024D3EE">
                  <wp:extent cx="116840" cy="131445"/>
                  <wp:effectExtent l="0" t="0" r="0" b="1905"/>
                  <wp:docPr id="29" name="Picture 12"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2726D4">
              <w:t>BoardId</w:t>
            </w:r>
            <w:proofErr w:type="spellEnd"/>
          </w:p>
        </w:tc>
        <w:tc>
          <w:tcPr>
            <w:tcW w:w="1141" w:type="dxa"/>
          </w:tcPr>
          <w:p w14:paraId="6C4EDD32" w14:textId="77777777" w:rsidR="00330A65" w:rsidRPr="002726D4" w:rsidRDefault="00330A65" w:rsidP="003672C3">
            <w:r w:rsidRPr="002726D4">
              <w:t>string</w:t>
            </w:r>
          </w:p>
        </w:tc>
        <w:tc>
          <w:tcPr>
            <w:tcW w:w="1260" w:type="dxa"/>
          </w:tcPr>
          <w:p w14:paraId="5AFFF08D" w14:textId="77777777" w:rsidR="00330A65" w:rsidRPr="002726D4" w:rsidRDefault="00330A65" w:rsidP="003672C3">
            <w:r w:rsidRPr="002726D4">
              <w:t>GUID</w:t>
            </w:r>
          </w:p>
          <w:p w14:paraId="2888A9EC" w14:textId="02EEDFB9" w:rsidR="002726D4" w:rsidRPr="002726D4" w:rsidRDefault="002726D4" w:rsidP="003672C3">
            <w:r w:rsidRPr="002726D4">
              <w:t>(36 bytes)</w:t>
            </w:r>
          </w:p>
        </w:tc>
        <w:tc>
          <w:tcPr>
            <w:tcW w:w="1021" w:type="dxa"/>
          </w:tcPr>
          <w:p w14:paraId="1DEB85CC" w14:textId="77777777" w:rsidR="00330A65" w:rsidRPr="002726D4" w:rsidRDefault="00330A65" w:rsidP="003672C3">
            <w:r w:rsidRPr="002726D4">
              <w:t>yes</w:t>
            </w:r>
          </w:p>
        </w:tc>
        <w:tc>
          <w:tcPr>
            <w:tcW w:w="3807" w:type="dxa"/>
          </w:tcPr>
          <w:p w14:paraId="6F78AC63" w14:textId="14912B6F" w:rsidR="00330A65" w:rsidRPr="002726D4" w:rsidRDefault="00330A65" w:rsidP="003672C3">
            <w:r w:rsidRPr="002726D4">
              <w:t xml:space="preserve">Indicating the ID of the board that will be handed over as next. e.g. in case of product change this </w:t>
            </w:r>
            <w:r w:rsidR="00923442">
              <w:t>attribute</w:t>
            </w:r>
            <w:r w:rsidRPr="002726D4">
              <w:t xml:space="preserve"> will not be sent</w:t>
            </w:r>
            <w:r w:rsidR="000A50D1">
              <w:t>.</w:t>
            </w:r>
          </w:p>
        </w:tc>
      </w:tr>
      <w:tr w:rsidR="002726D4" w:rsidRPr="002726D4" w14:paraId="2184A53E" w14:textId="77777777" w:rsidTr="001D0F6E">
        <w:tc>
          <w:tcPr>
            <w:tcW w:w="2479" w:type="dxa"/>
          </w:tcPr>
          <w:p w14:paraId="04A3E4E9" w14:textId="77777777" w:rsidR="00330A65" w:rsidRPr="002726D4" w:rsidRDefault="00330A65" w:rsidP="003672C3">
            <w:pPr>
              <w:rPr>
                <w:lang w:eastAsia="de-DE"/>
              </w:rPr>
            </w:pPr>
            <w:r w:rsidRPr="002726D4">
              <w:rPr>
                <w:noProof/>
                <w:lang w:val="de-DE" w:eastAsia="de-DE"/>
              </w:rPr>
              <w:drawing>
                <wp:inline distT="0" distB="0" distL="0" distR="0" wp14:anchorId="6FE3139F" wp14:editId="7574A382">
                  <wp:extent cx="116840" cy="131445"/>
                  <wp:effectExtent l="0" t="0" r="0" b="1905"/>
                  <wp:docPr id="49" name="Picture 23"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2726D4">
              <w:t>BoardIdCreatedBy</w:t>
            </w:r>
            <w:proofErr w:type="spellEnd"/>
          </w:p>
        </w:tc>
        <w:tc>
          <w:tcPr>
            <w:tcW w:w="1141" w:type="dxa"/>
          </w:tcPr>
          <w:p w14:paraId="1E916768" w14:textId="77777777" w:rsidR="00330A65" w:rsidRPr="002726D4" w:rsidRDefault="00330A65" w:rsidP="003672C3">
            <w:r w:rsidRPr="002726D4">
              <w:t>string</w:t>
            </w:r>
          </w:p>
        </w:tc>
        <w:tc>
          <w:tcPr>
            <w:tcW w:w="1260" w:type="dxa"/>
          </w:tcPr>
          <w:p w14:paraId="601317FF" w14:textId="77777777" w:rsidR="00330A65" w:rsidRPr="002726D4" w:rsidRDefault="00330A65" w:rsidP="003672C3">
            <w:r w:rsidRPr="002726D4">
              <w:t>any string</w:t>
            </w:r>
          </w:p>
          <w:p w14:paraId="4B38D36D" w14:textId="2B72B92A" w:rsidR="002726D4" w:rsidRPr="002726D4" w:rsidRDefault="002726D4" w:rsidP="003672C3">
            <w:r w:rsidRPr="002726D4">
              <w:t>(minimum supported length: 80 bytes)</w:t>
            </w:r>
          </w:p>
        </w:tc>
        <w:tc>
          <w:tcPr>
            <w:tcW w:w="1021" w:type="dxa"/>
          </w:tcPr>
          <w:p w14:paraId="5E13E3D9" w14:textId="77777777" w:rsidR="00330A65" w:rsidRPr="002726D4" w:rsidRDefault="00330A65" w:rsidP="003672C3">
            <w:r w:rsidRPr="002726D4">
              <w:t>yes</w:t>
            </w:r>
          </w:p>
        </w:tc>
        <w:tc>
          <w:tcPr>
            <w:tcW w:w="3807" w:type="dxa"/>
          </w:tcPr>
          <w:p w14:paraId="3C18E136" w14:textId="77777777" w:rsidR="00330A65" w:rsidRPr="002726D4" w:rsidRDefault="00330A65" w:rsidP="003672C3">
            <w:proofErr w:type="spellStart"/>
            <w:r w:rsidRPr="002726D4">
              <w:t>MachineId</w:t>
            </w:r>
            <w:proofErr w:type="spellEnd"/>
            <w:r w:rsidRPr="002726D4">
              <w:t xml:space="preserve"> of the machine which created the </w:t>
            </w:r>
            <w:proofErr w:type="spellStart"/>
            <w:r w:rsidRPr="002726D4">
              <w:t>BoardId</w:t>
            </w:r>
            <w:proofErr w:type="spellEnd"/>
            <w:r w:rsidRPr="002726D4">
              <w:t>.</w:t>
            </w:r>
          </w:p>
        </w:tc>
      </w:tr>
      <w:tr w:rsidR="00E95BF4" w:rsidRPr="002726D4" w14:paraId="6FCC4DFF" w14:textId="77777777" w:rsidTr="001D0F6E">
        <w:tc>
          <w:tcPr>
            <w:tcW w:w="2479" w:type="dxa"/>
          </w:tcPr>
          <w:p w14:paraId="4E8EE44B" w14:textId="77777777" w:rsidR="00E95BF4" w:rsidRPr="002726D4" w:rsidRDefault="00E95BF4" w:rsidP="008C6326">
            <w:pPr>
              <w:rPr>
                <w:lang w:eastAsia="de-DE"/>
              </w:rPr>
            </w:pPr>
            <w:r w:rsidRPr="002726D4">
              <w:rPr>
                <w:noProof/>
                <w:lang w:val="de-DE" w:eastAsia="de-DE"/>
              </w:rPr>
              <w:drawing>
                <wp:inline distT="0" distB="0" distL="0" distR="0" wp14:anchorId="0BD92979" wp14:editId="2518C7EC">
                  <wp:extent cx="116840" cy="131445"/>
                  <wp:effectExtent l="0" t="0" r="0" b="1905"/>
                  <wp:docPr id="2070" name="Picture 2051"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nod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2726D4">
              <w:t>FailedBoard</w:t>
            </w:r>
            <w:proofErr w:type="spellEnd"/>
          </w:p>
        </w:tc>
        <w:tc>
          <w:tcPr>
            <w:tcW w:w="1141" w:type="dxa"/>
          </w:tcPr>
          <w:p w14:paraId="5AD8E098" w14:textId="77777777" w:rsidR="00E95BF4" w:rsidRPr="002726D4" w:rsidRDefault="00E95BF4" w:rsidP="008C6326">
            <w:r w:rsidRPr="002726D4">
              <w:t>int</w:t>
            </w:r>
          </w:p>
        </w:tc>
        <w:tc>
          <w:tcPr>
            <w:tcW w:w="1260" w:type="dxa"/>
          </w:tcPr>
          <w:p w14:paraId="4D2D0EC5" w14:textId="77777777" w:rsidR="00E95BF4" w:rsidRPr="002726D4" w:rsidRDefault="00E95BF4" w:rsidP="008C6326">
            <w:r w:rsidRPr="002726D4">
              <w:t>0</w:t>
            </w:r>
            <w:proofErr w:type="gramStart"/>
            <w:r w:rsidRPr="002726D4">
              <w:t xml:space="preserve"> ..</w:t>
            </w:r>
            <w:proofErr w:type="gramEnd"/>
            <w:r w:rsidRPr="002726D4">
              <w:t xml:space="preserve"> 2</w:t>
            </w:r>
          </w:p>
        </w:tc>
        <w:tc>
          <w:tcPr>
            <w:tcW w:w="1021" w:type="dxa"/>
          </w:tcPr>
          <w:p w14:paraId="549C7674" w14:textId="77777777" w:rsidR="00E95BF4" w:rsidRPr="002726D4" w:rsidRDefault="00E95BF4" w:rsidP="008C6326">
            <w:r w:rsidRPr="002726D4">
              <w:t>no</w:t>
            </w:r>
          </w:p>
        </w:tc>
        <w:tc>
          <w:tcPr>
            <w:tcW w:w="3807" w:type="dxa"/>
          </w:tcPr>
          <w:p w14:paraId="117926A5" w14:textId="203BFA92" w:rsidR="00E95BF4" w:rsidRPr="002726D4" w:rsidRDefault="00E95BF4" w:rsidP="008C6326">
            <w:r w:rsidRPr="002726D4">
              <w:t>A value of the list below</w:t>
            </w:r>
            <w:r w:rsidR="000A50D1">
              <w:t>.</w:t>
            </w:r>
          </w:p>
        </w:tc>
      </w:tr>
      <w:tr w:rsidR="002726D4" w:rsidRPr="002726D4" w14:paraId="01F06F15" w14:textId="77777777" w:rsidTr="001D0F6E">
        <w:tc>
          <w:tcPr>
            <w:tcW w:w="2479" w:type="dxa"/>
          </w:tcPr>
          <w:p w14:paraId="78C40014" w14:textId="77777777" w:rsidR="00330A65" w:rsidRPr="002726D4" w:rsidRDefault="00330A65" w:rsidP="003672C3">
            <w:pPr>
              <w:rPr>
                <w:lang w:eastAsia="de-DE"/>
              </w:rPr>
            </w:pPr>
            <w:r w:rsidRPr="002726D4">
              <w:rPr>
                <w:noProof/>
                <w:lang w:val="de-DE" w:eastAsia="de-DE"/>
              </w:rPr>
              <w:drawing>
                <wp:inline distT="0" distB="0" distL="0" distR="0" wp14:anchorId="16B1B009" wp14:editId="39BAFBD9">
                  <wp:extent cx="116840" cy="131445"/>
                  <wp:effectExtent l="0" t="0" r="0" b="1905"/>
                  <wp:docPr id="50" name="Picture 7199"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2726D4">
              <w:t>ProductTypeId</w:t>
            </w:r>
            <w:proofErr w:type="spellEnd"/>
          </w:p>
        </w:tc>
        <w:tc>
          <w:tcPr>
            <w:tcW w:w="1141" w:type="dxa"/>
          </w:tcPr>
          <w:p w14:paraId="12440730" w14:textId="77777777" w:rsidR="00330A65" w:rsidRPr="002726D4" w:rsidRDefault="00330A65" w:rsidP="003672C3">
            <w:r w:rsidRPr="002726D4">
              <w:t>string</w:t>
            </w:r>
          </w:p>
        </w:tc>
        <w:tc>
          <w:tcPr>
            <w:tcW w:w="1260" w:type="dxa"/>
          </w:tcPr>
          <w:p w14:paraId="094D9172" w14:textId="77777777" w:rsidR="00330A65" w:rsidRPr="002726D4" w:rsidRDefault="00330A65" w:rsidP="003672C3">
            <w:r w:rsidRPr="002726D4">
              <w:t>any string</w:t>
            </w:r>
          </w:p>
          <w:p w14:paraId="56D48318" w14:textId="2EE5E8E1" w:rsidR="002726D4" w:rsidRPr="002726D4" w:rsidRDefault="002726D4" w:rsidP="003672C3">
            <w:r w:rsidRPr="002726D4">
              <w:t>(minimum supported length: 254 bytes)</w:t>
            </w:r>
          </w:p>
        </w:tc>
        <w:tc>
          <w:tcPr>
            <w:tcW w:w="1021" w:type="dxa"/>
          </w:tcPr>
          <w:p w14:paraId="31B61493" w14:textId="77777777" w:rsidR="00330A65" w:rsidRPr="002726D4" w:rsidRDefault="00330A65" w:rsidP="003672C3">
            <w:r w:rsidRPr="002726D4">
              <w:t>yes</w:t>
            </w:r>
          </w:p>
        </w:tc>
        <w:tc>
          <w:tcPr>
            <w:tcW w:w="3807" w:type="dxa"/>
          </w:tcPr>
          <w:p w14:paraId="3140119D" w14:textId="38088430" w:rsidR="00330A65" w:rsidRPr="002726D4" w:rsidRDefault="00330A65" w:rsidP="003672C3">
            <w:r w:rsidRPr="002726D4">
              <w:t>Identifies a collection of PCBs sharing common properties</w:t>
            </w:r>
            <w:r w:rsidR="000A50D1">
              <w:t>.</w:t>
            </w:r>
          </w:p>
        </w:tc>
      </w:tr>
      <w:tr w:rsidR="002726D4" w:rsidRPr="002726D4" w14:paraId="5DC22041" w14:textId="77777777" w:rsidTr="001D0F6E">
        <w:tc>
          <w:tcPr>
            <w:tcW w:w="2479" w:type="dxa"/>
          </w:tcPr>
          <w:p w14:paraId="05CC6F0A" w14:textId="77777777" w:rsidR="00330A65" w:rsidRPr="002726D4" w:rsidRDefault="00330A65" w:rsidP="003672C3">
            <w:pPr>
              <w:rPr>
                <w:lang w:eastAsia="de-DE"/>
              </w:rPr>
            </w:pPr>
            <w:r w:rsidRPr="002726D4">
              <w:rPr>
                <w:noProof/>
                <w:lang w:val="de-DE" w:eastAsia="de-DE"/>
              </w:rPr>
              <w:drawing>
                <wp:inline distT="0" distB="0" distL="0" distR="0" wp14:anchorId="2A22A0E6" wp14:editId="0D836735">
                  <wp:extent cx="116840" cy="131445"/>
                  <wp:effectExtent l="0" t="0" r="0" b="1905"/>
                  <wp:docPr id="7168" name="Picture 2059"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2726D4">
              <w:t>FlippedBoard</w:t>
            </w:r>
            <w:proofErr w:type="spellEnd"/>
          </w:p>
        </w:tc>
        <w:tc>
          <w:tcPr>
            <w:tcW w:w="1141" w:type="dxa"/>
          </w:tcPr>
          <w:p w14:paraId="0ECC8E94" w14:textId="77777777" w:rsidR="00330A65" w:rsidRPr="002726D4" w:rsidRDefault="00330A65" w:rsidP="003672C3">
            <w:r w:rsidRPr="002726D4">
              <w:t>int</w:t>
            </w:r>
          </w:p>
        </w:tc>
        <w:tc>
          <w:tcPr>
            <w:tcW w:w="1260" w:type="dxa"/>
          </w:tcPr>
          <w:p w14:paraId="5886833B" w14:textId="77777777" w:rsidR="00330A65" w:rsidRPr="002726D4" w:rsidRDefault="00330A65" w:rsidP="003672C3">
            <w:r w:rsidRPr="002726D4">
              <w:t>0</w:t>
            </w:r>
            <w:proofErr w:type="gramStart"/>
            <w:r w:rsidRPr="002726D4">
              <w:t xml:space="preserve"> ..</w:t>
            </w:r>
            <w:proofErr w:type="gramEnd"/>
            <w:r w:rsidRPr="002726D4">
              <w:t xml:space="preserve"> 2</w:t>
            </w:r>
          </w:p>
        </w:tc>
        <w:tc>
          <w:tcPr>
            <w:tcW w:w="1021" w:type="dxa"/>
          </w:tcPr>
          <w:p w14:paraId="3B654281" w14:textId="77777777" w:rsidR="00330A65" w:rsidRPr="002726D4" w:rsidRDefault="00330A65" w:rsidP="003672C3">
            <w:r w:rsidRPr="002726D4">
              <w:t>no</w:t>
            </w:r>
          </w:p>
        </w:tc>
        <w:tc>
          <w:tcPr>
            <w:tcW w:w="3807" w:type="dxa"/>
          </w:tcPr>
          <w:p w14:paraId="36B5210F" w14:textId="39C3F46A" w:rsidR="00330A65" w:rsidRPr="002726D4" w:rsidRDefault="00330A65" w:rsidP="003672C3">
            <w:r w:rsidRPr="002726D4">
              <w:t>A value of the list below</w:t>
            </w:r>
            <w:r w:rsidR="000A50D1">
              <w:t>.</w:t>
            </w:r>
          </w:p>
        </w:tc>
      </w:tr>
      <w:tr w:rsidR="002726D4" w:rsidRPr="002726D4" w14:paraId="0AB5CA6D" w14:textId="77777777" w:rsidTr="001D0F6E">
        <w:tc>
          <w:tcPr>
            <w:tcW w:w="2479" w:type="dxa"/>
          </w:tcPr>
          <w:p w14:paraId="7B5C355A" w14:textId="77777777" w:rsidR="00330A65" w:rsidRPr="002726D4" w:rsidRDefault="00330A65" w:rsidP="003672C3">
            <w:pPr>
              <w:rPr>
                <w:lang w:eastAsia="de-DE"/>
              </w:rPr>
            </w:pPr>
            <w:r w:rsidRPr="002726D4">
              <w:rPr>
                <w:noProof/>
                <w:lang w:val="de-DE" w:eastAsia="de-DE"/>
              </w:rPr>
              <w:drawing>
                <wp:inline distT="0" distB="0" distL="0" distR="0" wp14:anchorId="051B12F5" wp14:editId="7AB2E50B">
                  <wp:extent cx="116840" cy="131445"/>
                  <wp:effectExtent l="0" t="0" r="0" b="1905"/>
                  <wp:docPr id="51" name="Picture 2048"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2726D4">
              <w:t>TopBarcode</w:t>
            </w:r>
            <w:proofErr w:type="spellEnd"/>
          </w:p>
        </w:tc>
        <w:tc>
          <w:tcPr>
            <w:tcW w:w="1141" w:type="dxa"/>
          </w:tcPr>
          <w:p w14:paraId="1B77B270" w14:textId="77777777" w:rsidR="00330A65" w:rsidRPr="002726D4" w:rsidRDefault="00330A65" w:rsidP="003672C3">
            <w:r w:rsidRPr="002726D4">
              <w:t>string</w:t>
            </w:r>
          </w:p>
        </w:tc>
        <w:tc>
          <w:tcPr>
            <w:tcW w:w="1260" w:type="dxa"/>
          </w:tcPr>
          <w:p w14:paraId="076084D3" w14:textId="77777777" w:rsidR="00330A65" w:rsidRPr="002726D4" w:rsidRDefault="00330A65" w:rsidP="003672C3">
            <w:r w:rsidRPr="002726D4">
              <w:t>any string</w:t>
            </w:r>
          </w:p>
          <w:p w14:paraId="5A052629" w14:textId="59612666" w:rsidR="002726D4" w:rsidRPr="002726D4" w:rsidRDefault="002726D4" w:rsidP="003672C3">
            <w:r w:rsidRPr="002726D4">
              <w:t>(minimum supported length: 254 bytes)</w:t>
            </w:r>
          </w:p>
        </w:tc>
        <w:tc>
          <w:tcPr>
            <w:tcW w:w="1021" w:type="dxa"/>
          </w:tcPr>
          <w:p w14:paraId="1295EAEF" w14:textId="77777777" w:rsidR="00330A65" w:rsidRPr="002726D4" w:rsidRDefault="00330A65" w:rsidP="003672C3">
            <w:r w:rsidRPr="002726D4">
              <w:t>yes</w:t>
            </w:r>
          </w:p>
        </w:tc>
        <w:tc>
          <w:tcPr>
            <w:tcW w:w="3807" w:type="dxa"/>
          </w:tcPr>
          <w:p w14:paraId="1C6285DA" w14:textId="2D844B38" w:rsidR="00330A65" w:rsidRPr="002726D4" w:rsidRDefault="00330A65" w:rsidP="003672C3">
            <w:r w:rsidRPr="002726D4">
              <w:t>The barcode of the top side of the next PCB</w:t>
            </w:r>
            <w:r w:rsidR="000A50D1">
              <w:t>.</w:t>
            </w:r>
          </w:p>
        </w:tc>
      </w:tr>
      <w:tr w:rsidR="002726D4" w:rsidRPr="002726D4" w14:paraId="55374754" w14:textId="77777777" w:rsidTr="001D0F6E">
        <w:tc>
          <w:tcPr>
            <w:tcW w:w="2479" w:type="dxa"/>
          </w:tcPr>
          <w:p w14:paraId="7B235CFC" w14:textId="77777777" w:rsidR="00330A65" w:rsidRPr="002726D4" w:rsidRDefault="00330A65" w:rsidP="003672C3">
            <w:r w:rsidRPr="002726D4">
              <w:rPr>
                <w:noProof/>
                <w:lang w:val="de-DE" w:eastAsia="de-DE"/>
              </w:rPr>
              <w:drawing>
                <wp:inline distT="0" distB="0" distL="0" distR="0" wp14:anchorId="3C09BEFF" wp14:editId="5CF11AF8">
                  <wp:extent cx="116840" cy="131445"/>
                  <wp:effectExtent l="0" t="0" r="0" b="1905"/>
                  <wp:docPr id="52" name="Picture 2049"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2726D4">
              <w:t>BottomBarcode</w:t>
            </w:r>
            <w:proofErr w:type="spellEnd"/>
          </w:p>
        </w:tc>
        <w:tc>
          <w:tcPr>
            <w:tcW w:w="1141" w:type="dxa"/>
          </w:tcPr>
          <w:p w14:paraId="16B321E4" w14:textId="77777777" w:rsidR="00330A65" w:rsidRPr="002726D4" w:rsidRDefault="00330A65" w:rsidP="003672C3">
            <w:r w:rsidRPr="002726D4">
              <w:t>string</w:t>
            </w:r>
          </w:p>
        </w:tc>
        <w:tc>
          <w:tcPr>
            <w:tcW w:w="1260" w:type="dxa"/>
          </w:tcPr>
          <w:p w14:paraId="2C3F493E" w14:textId="77777777" w:rsidR="00330A65" w:rsidRPr="002726D4" w:rsidRDefault="00330A65" w:rsidP="003672C3">
            <w:r w:rsidRPr="002726D4">
              <w:t>any string</w:t>
            </w:r>
          </w:p>
          <w:p w14:paraId="7127E27F" w14:textId="59D63DB6" w:rsidR="002726D4" w:rsidRPr="002726D4" w:rsidRDefault="002726D4" w:rsidP="003672C3">
            <w:r w:rsidRPr="002726D4">
              <w:t>(minimum supported length: 254 bytes)</w:t>
            </w:r>
          </w:p>
        </w:tc>
        <w:tc>
          <w:tcPr>
            <w:tcW w:w="1021" w:type="dxa"/>
          </w:tcPr>
          <w:p w14:paraId="22290498" w14:textId="77777777" w:rsidR="00330A65" w:rsidRPr="002726D4" w:rsidRDefault="00330A65" w:rsidP="003672C3">
            <w:r w:rsidRPr="002726D4">
              <w:t>yes</w:t>
            </w:r>
          </w:p>
        </w:tc>
        <w:tc>
          <w:tcPr>
            <w:tcW w:w="3807" w:type="dxa"/>
          </w:tcPr>
          <w:p w14:paraId="1AA208C6" w14:textId="47466C79" w:rsidR="00330A65" w:rsidRPr="002726D4" w:rsidRDefault="00330A65" w:rsidP="003672C3">
            <w:r w:rsidRPr="002726D4">
              <w:t xml:space="preserve">The barcode of the bottom side of </w:t>
            </w:r>
            <w:proofErr w:type="gramStart"/>
            <w:r w:rsidRPr="002726D4">
              <w:t>the  next</w:t>
            </w:r>
            <w:proofErr w:type="gramEnd"/>
            <w:r w:rsidRPr="002726D4">
              <w:t xml:space="preserve"> PCB</w:t>
            </w:r>
            <w:r w:rsidR="000A50D1">
              <w:t>.</w:t>
            </w:r>
          </w:p>
        </w:tc>
      </w:tr>
      <w:tr w:rsidR="002726D4" w:rsidRPr="002726D4" w14:paraId="54772B23" w14:textId="77777777" w:rsidTr="001D0F6E">
        <w:tc>
          <w:tcPr>
            <w:tcW w:w="2479" w:type="dxa"/>
          </w:tcPr>
          <w:p w14:paraId="44B85295" w14:textId="77777777" w:rsidR="00330A65" w:rsidRPr="002726D4" w:rsidRDefault="00330A65" w:rsidP="003672C3">
            <w:pPr>
              <w:rPr>
                <w:lang w:eastAsia="de-DE"/>
              </w:rPr>
            </w:pPr>
            <w:r w:rsidRPr="002726D4">
              <w:rPr>
                <w:noProof/>
                <w:lang w:val="de-DE" w:eastAsia="de-DE"/>
              </w:rPr>
              <w:drawing>
                <wp:inline distT="0" distB="0" distL="0" distR="0" wp14:anchorId="28A4903C" wp14:editId="4C3E161A">
                  <wp:extent cx="123825" cy="123825"/>
                  <wp:effectExtent l="0" t="0" r="9525" b="9525"/>
                  <wp:docPr id="7179" name="Grafik 14"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d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2726D4">
              <w:rPr>
                <w:lang w:eastAsia="de-DE"/>
              </w:rPr>
              <w:t>Length</w:t>
            </w:r>
          </w:p>
        </w:tc>
        <w:tc>
          <w:tcPr>
            <w:tcW w:w="1141" w:type="dxa"/>
          </w:tcPr>
          <w:p w14:paraId="6E44FBA3" w14:textId="77777777" w:rsidR="00330A65" w:rsidRPr="002726D4" w:rsidRDefault="00330A65" w:rsidP="003672C3">
            <w:r w:rsidRPr="002726D4">
              <w:t>float</w:t>
            </w:r>
          </w:p>
        </w:tc>
        <w:tc>
          <w:tcPr>
            <w:tcW w:w="1260" w:type="dxa"/>
          </w:tcPr>
          <w:p w14:paraId="6776906D" w14:textId="77777777" w:rsidR="00330A65" w:rsidRPr="002726D4" w:rsidRDefault="00330A65" w:rsidP="003672C3">
            <w:pPr>
              <w:jc w:val="left"/>
            </w:pPr>
            <w:r w:rsidRPr="002726D4">
              <w:t>positive numbers</w:t>
            </w:r>
          </w:p>
        </w:tc>
        <w:tc>
          <w:tcPr>
            <w:tcW w:w="1021" w:type="dxa"/>
          </w:tcPr>
          <w:p w14:paraId="4A8F9B4F" w14:textId="77777777" w:rsidR="00330A65" w:rsidRPr="002726D4" w:rsidRDefault="00330A65" w:rsidP="003672C3">
            <w:r w:rsidRPr="002726D4">
              <w:t>yes</w:t>
            </w:r>
          </w:p>
        </w:tc>
        <w:tc>
          <w:tcPr>
            <w:tcW w:w="3807" w:type="dxa"/>
          </w:tcPr>
          <w:p w14:paraId="02460D41" w14:textId="77777777" w:rsidR="00330A65" w:rsidRPr="002726D4" w:rsidRDefault="00330A65" w:rsidP="003672C3">
            <w:r w:rsidRPr="002726D4">
              <w:t>The length of the PCB in millimeter.</w:t>
            </w:r>
          </w:p>
        </w:tc>
      </w:tr>
      <w:tr w:rsidR="002726D4" w:rsidRPr="002726D4" w14:paraId="24393D58" w14:textId="77777777" w:rsidTr="001D0F6E">
        <w:tc>
          <w:tcPr>
            <w:tcW w:w="2479" w:type="dxa"/>
          </w:tcPr>
          <w:p w14:paraId="7ABEC437" w14:textId="77777777" w:rsidR="00330A65" w:rsidRPr="002726D4" w:rsidRDefault="00330A65" w:rsidP="003672C3">
            <w:pPr>
              <w:rPr>
                <w:lang w:eastAsia="de-DE"/>
              </w:rPr>
            </w:pPr>
            <w:r w:rsidRPr="002726D4">
              <w:rPr>
                <w:noProof/>
                <w:lang w:val="de-DE" w:eastAsia="de-DE"/>
              </w:rPr>
              <w:drawing>
                <wp:inline distT="0" distB="0" distL="0" distR="0" wp14:anchorId="04E2C827" wp14:editId="0B253871">
                  <wp:extent cx="120650" cy="129540"/>
                  <wp:effectExtent l="0" t="0" r="0" b="3810"/>
                  <wp:docPr id="2052" name="Picture 2056"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69" descr="nod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650" cy="129540"/>
                          </a:xfrm>
                          <a:prstGeom prst="rect">
                            <a:avLst/>
                          </a:prstGeom>
                          <a:noFill/>
                          <a:ln>
                            <a:noFill/>
                          </a:ln>
                        </pic:spPr>
                      </pic:pic>
                    </a:graphicData>
                  </a:graphic>
                </wp:inline>
              </w:drawing>
            </w:r>
            <w:r w:rsidRPr="002726D4">
              <w:rPr>
                <w:lang w:eastAsia="de-DE"/>
              </w:rPr>
              <w:t>Width</w:t>
            </w:r>
          </w:p>
        </w:tc>
        <w:tc>
          <w:tcPr>
            <w:tcW w:w="1141" w:type="dxa"/>
          </w:tcPr>
          <w:p w14:paraId="037A7569" w14:textId="77777777" w:rsidR="00330A65" w:rsidRPr="002726D4" w:rsidRDefault="00330A65" w:rsidP="003672C3">
            <w:r w:rsidRPr="002726D4">
              <w:t>float</w:t>
            </w:r>
          </w:p>
        </w:tc>
        <w:tc>
          <w:tcPr>
            <w:tcW w:w="1260" w:type="dxa"/>
          </w:tcPr>
          <w:p w14:paraId="0BF6E157" w14:textId="77777777" w:rsidR="00330A65" w:rsidRPr="002726D4" w:rsidRDefault="00330A65" w:rsidP="003672C3">
            <w:r w:rsidRPr="002726D4">
              <w:t>positive numbers</w:t>
            </w:r>
          </w:p>
        </w:tc>
        <w:tc>
          <w:tcPr>
            <w:tcW w:w="1021" w:type="dxa"/>
          </w:tcPr>
          <w:p w14:paraId="192F6FD2" w14:textId="77777777" w:rsidR="00330A65" w:rsidRPr="002726D4" w:rsidRDefault="00330A65" w:rsidP="003672C3">
            <w:r w:rsidRPr="002726D4">
              <w:t>yes</w:t>
            </w:r>
          </w:p>
        </w:tc>
        <w:tc>
          <w:tcPr>
            <w:tcW w:w="3807" w:type="dxa"/>
          </w:tcPr>
          <w:p w14:paraId="4BE17B05" w14:textId="77777777" w:rsidR="00330A65" w:rsidRPr="002726D4" w:rsidRDefault="00330A65" w:rsidP="003672C3">
            <w:r w:rsidRPr="002726D4">
              <w:t>The width of the PCB in millimeter.</w:t>
            </w:r>
          </w:p>
        </w:tc>
      </w:tr>
      <w:tr w:rsidR="002726D4" w:rsidRPr="002726D4" w14:paraId="49F0C1C6" w14:textId="77777777" w:rsidTr="001D0F6E">
        <w:tc>
          <w:tcPr>
            <w:tcW w:w="2479" w:type="dxa"/>
          </w:tcPr>
          <w:p w14:paraId="42F31A3B" w14:textId="77777777" w:rsidR="00330A65" w:rsidRPr="002726D4" w:rsidRDefault="00330A65" w:rsidP="003672C3">
            <w:pPr>
              <w:rPr>
                <w:lang w:eastAsia="de-DE"/>
              </w:rPr>
            </w:pPr>
            <w:r w:rsidRPr="002726D4">
              <w:rPr>
                <w:noProof/>
                <w:lang w:val="de-DE" w:eastAsia="de-DE"/>
              </w:rPr>
              <w:drawing>
                <wp:inline distT="0" distB="0" distL="0" distR="0" wp14:anchorId="2DF30A56" wp14:editId="5FE0636D">
                  <wp:extent cx="120650" cy="129540"/>
                  <wp:effectExtent l="0" t="0" r="0" b="3810"/>
                  <wp:docPr id="2053" name="Picture 2057"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69" descr="nod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650" cy="129540"/>
                          </a:xfrm>
                          <a:prstGeom prst="rect">
                            <a:avLst/>
                          </a:prstGeom>
                          <a:noFill/>
                          <a:ln>
                            <a:noFill/>
                          </a:ln>
                        </pic:spPr>
                      </pic:pic>
                    </a:graphicData>
                  </a:graphic>
                </wp:inline>
              </w:drawing>
            </w:r>
            <w:r w:rsidRPr="002726D4">
              <w:rPr>
                <w:lang w:eastAsia="de-DE"/>
              </w:rPr>
              <w:t>Thickness</w:t>
            </w:r>
          </w:p>
        </w:tc>
        <w:tc>
          <w:tcPr>
            <w:tcW w:w="1141" w:type="dxa"/>
          </w:tcPr>
          <w:p w14:paraId="03422B4B" w14:textId="77777777" w:rsidR="00330A65" w:rsidRPr="002726D4" w:rsidRDefault="00330A65" w:rsidP="003672C3">
            <w:r w:rsidRPr="002726D4">
              <w:t>float</w:t>
            </w:r>
          </w:p>
        </w:tc>
        <w:tc>
          <w:tcPr>
            <w:tcW w:w="1260" w:type="dxa"/>
          </w:tcPr>
          <w:p w14:paraId="1C839844" w14:textId="77777777" w:rsidR="00330A65" w:rsidRPr="002726D4" w:rsidRDefault="00330A65" w:rsidP="003672C3">
            <w:r w:rsidRPr="002726D4">
              <w:t>positive numbers</w:t>
            </w:r>
          </w:p>
        </w:tc>
        <w:tc>
          <w:tcPr>
            <w:tcW w:w="1021" w:type="dxa"/>
          </w:tcPr>
          <w:p w14:paraId="7F752F22" w14:textId="77777777" w:rsidR="00330A65" w:rsidRPr="002726D4" w:rsidRDefault="00330A65" w:rsidP="003672C3">
            <w:r w:rsidRPr="002726D4">
              <w:t>yes</w:t>
            </w:r>
          </w:p>
        </w:tc>
        <w:tc>
          <w:tcPr>
            <w:tcW w:w="3807" w:type="dxa"/>
          </w:tcPr>
          <w:p w14:paraId="4D9E38AA" w14:textId="77777777" w:rsidR="00330A65" w:rsidRPr="002726D4" w:rsidRDefault="00330A65" w:rsidP="003672C3">
            <w:r w:rsidRPr="002726D4">
              <w:t>The thickness of the PCB in millimeter.</w:t>
            </w:r>
          </w:p>
        </w:tc>
      </w:tr>
      <w:tr w:rsidR="002726D4" w:rsidRPr="002726D4" w14:paraId="523B47E8" w14:textId="77777777" w:rsidTr="001D0F6E">
        <w:tc>
          <w:tcPr>
            <w:tcW w:w="2479" w:type="dxa"/>
          </w:tcPr>
          <w:p w14:paraId="3446B7F9" w14:textId="77777777" w:rsidR="00330A65" w:rsidRPr="002726D4" w:rsidRDefault="00330A65" w:rsidP="003672C3">
            <w:pPr>
              <w:rPr>
                <w:lang w:eastAsia="de-DE"/>
              </w:rPr>
            </w:pPr>
            <w:r w:rsidRPr="002726D4">
              <w:rPr>
                <w:noProof/>
                <w:lang w:val="de-DE" w:eastAsia="de-DE"/>
              </w:rPr>
              <w:drawing>
                <wp:inline distT="0" distB="0" distL="0" distR="0" wp14:anchorId="3E5332CD" wp14:editId="18D0B306">
                  <wp:extent cx="116840" cy="131445"/>
                  <wp:effectExtent l="0" t="0" r="0" b="1905"/>
                  <wp:docPr id="4106" name="Picture 2058"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2726D4">
              <w:t>ConveyorSpeed</w:t>
            </w:r>
            <w:proofErr w:type="spellEnd"/>
          </w:p>
        </w:tc>
        <w:tc>
          <w:tcPr>
            <w:tcW w:w="1141" w:type="dxa"/>
          </w:tcPr>
          <w:p w14:paraId="180CACA4" w14:textId="77777777" w:rsidR="00330A65" w:rsidRPr="002726D4" w:rsidRDefault="00330A65" w:rsidP="003672C3">
            <w:r w:rsidRPr="002726D4">
              <w:t>float</w:t>
            </w:r>
          </w:p>
        </w:tc>
        <w:tc>
          <w:tcPr>
            <w:tcW w:w="1260" w:type="dxa"/>
          </w:tcPr>
          <w:p w14:paraId="3947D99C" w14:textId="77777777" w:rsidR="00330A65" w:rsidRPr="002726D4" w:rsidRDefault="00330A65" w:rsidP="003672C3">
            <w:r w:rsidRPr="002726D4">
              <w:t>positive numbers</w:t>
            </w:r>
          </w:p>
        </w:tc>
        <w:tc>
          <w:tcPr>
            <w:tcW w:w="1021" w:type="dxa"/>
          </w:tcPr>
          <w:p w14:paraId="1473FAD5" w14:textId="77777777" w:rsidR="00330A65" w:rsidRPr="002726D4" w:rsidRDefault="00330A65" w:rsidP="003672C3">
            <w:r w:rsidRPr="002726D4">
              <w:t>yes</w:t>
            </w:r>
          </w:p>
        </w:tc>
        <w:tc>
          <w:tcPr>
            <w:tcW w:w="3807" w:type="dxa"/>
          </w:tcPr>
          <w:p w14:paraId="406A89F5" w14:textId="73BC4295" w:rsidR="00330A65" w:rsidRPr="002726D4" w:rsidRDefault="00330A65" w:rsidP="003672C3">
            <w:r w:rsidRPr="002726D4">
              <w:t>The conveyor speed preferred by the upstream machine in millimeter per second</w:t>
            </w:r>
            <w:r w:rsidR="000A50D1">
              <w:t>.</w:t>
            </w:r>
          </w:p>
        </w:tc>
      </w:tr>
      <w:tr w:rsidR="002726D4" w:rsidRPr="002726D4" w14:paraId="35824D9C" w14:textId="77777777" w:rsidTr="001D0F6E">
        <w:tc>
          <w:tcPr>
            <w:tcW w:w="2479" w:type="dxa"/>
          </w:tcPr>
          <w:p w14:paraId="47426932" w14:textId="77777777" w:rsidR="00330A65" w:rsidRPr="002726D4" w:rsidRDefault="00330A65" w:rsidP="003672C3">
            <w:pPr>
              <w:rPr>
                <w:lang w:eastAsia="de-DE"/>
              </w:rPr>
            </w:pPr>
            <w:r w:rsidRPr="002726D4">
              <w:rPr>
                <w:noProof/>
                <w:lang w:val="de-DE" w:eastAsia="de-DE"/>
              </w:rPr>
              <w:lastRenderedPageBreak/>
              <w:drawing>
                <wp:inline distT="0" distB="0" distL="0" distR="0" wp14:anchorId="1970AAC6" wp14:editId="12542D3F">
                  <wp:extent cx="120650" cy="129540"/>
                  <wp:effectExtent l="0" t="0" r="0" b="3810"/>
                  <wp:docPr id="53" name="Picture 2057"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69" descr="nod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650" cy="129540"/>
                          </a:xfrm>
                          <a:prstGeom prst="rect">
                            <a:avLst/>
                          </a:prstGeom>
                          <a:noFill/>
                          <a:ln>
                            <a:noFill/>
                          </a:ln>
                        </pic:spPr>
                      </pic:pic>
                    </a:graphicData>
                  </a:graphic>
                </wp:inline>
              </w:drawing>
            </w:r>
            <w:proofErr w:type="spellStart"/>
            <w:r w:rsidRPr="002726D4">
              <w:rPr>
                <w:lang w:eastAsia="de-DE"/>
              </w:rPr>
              <w:t>TopClearanceHeight</w:t>
            </w:r>
            <w:proofErr w:type="spellEnd"/>
          </w:p>
        </w:tc>
        <w:tc>
          <w:tcPr>
            <w:tcW w:w="1141" w:type="dxa"/>
          </w:tcPr>
          <w:p w14:paraId="59CA7BCE" w14:textId="77777777" w:rsidR="00330A65" w:rsidRPr="002726D4" w:rsidRDefault="00330A65" w:rsidP="003672C3">
            <w:r w:rsidRPr="002726D4">
              <w:t>float</w:t>
            </w:r>
          </w:p>
        </w:tc>
        <w:tc>
          <w:tcPr>
            <w:tcW w:w="1260" w:type="dxa"/>
          </w:tcPr>
          <w:p w14:paraId="47FC631B" w14:textId="77777777" w:rsidR="00330A65" w:rsidRPr="002726D4" w:rsidRDefault="00330A65" w:rsidP="003672C3">
            <w:r w:rsidRPr="002726D4">
              <w:t>positive numbers</w:t>
            </w:r>
          </w:p>
        </w:tc>
        <w:tc>
          <w:tcPr>
            <w:tcW w:w="1021" w:type="dxa"/>
          </w:tcPr>
          <w:p w14:paraId="3872D169" w14:textId="77777777" w:rsidR="00330A65" w:rsidRPr="002726D4" w:rsidRDefault="00330A65" w:rsidP="003672C3">
            <w:r w:rsidRPr="002726D4">
              <w:t>yes</w:t>
            </w:r>
          </w:p>
        </w:tc>
        <w:tc>
          <w:tcPr>
            <w:tcW w:w="3807" w:type="dxa"/>
          </w:tcPr>
          <w:p w14:paraId="27D87161" w14:textId="77777777" w:rsidR="00330A65" w:rsidRPr="002726D4" w:rsidRDefault="00330A65" w:rsidP="003672C3">
            <w:r w:rsidRPr="002726D4">
              <w:t>The clearance height for the top side of the PCB in millimeter.</w:t>
            </w:r>
          </w:p>
        </w:tc>
      </w:tr>
      <w:tr w:rsidR="002726D4" w:rsidRPr="002726D4" w14:paraId="652D6B72" w14:textId="77777777" w:rsidTr="001D0F6E">
        <w:tc>
          <w:tcPr>
            <w:tcW w:w="2479" w:type="dxa"/>
          </w:tcPr>
          <w:p w14:paraId="62E83C6D" w14:textId="77777777" w:rsidR="00330A65" w:rsidRPr="002726D4" w:rsidRDefault="00330A65" w:rsidP="003672C3">
            <w:pPr>
              <w:rPr>
                <w:lang w:eastAsia="de-DE"/>
              </w:rPr>
            </w:pPr>
            <w:r w:rsidRPr="002726D4">
              <w:rPr>
                <w:noProof/>
                <w:lang w:val="de-DE" w:eastAsia="de-DE"/>
              </w:rPr>
              <w:drawing>
                <wp:inline distT="0" distB="0" distL="0" distR="0" wp14:anchorId="42589005" wp14:editId="5A99EA41">
                  <wp:extent cx="120650" cy="129540"/>
                  <wp:effectExtent l="0" t="0" r="0" b="3810"/>
                  <wp:docPr id="54" name="Picture 2057"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69" descr="nod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650" cy="129540"/>
                          </a:xfrm>
                          <a:prstGeom prst="rect">
                            <a:avLst/>
                          </a:prstGeom>
                          <a:noFill/>
                          <a:ln>
                            <a:noFill/>
                          </a:ln>
                        </pic:spPr>
                      </pic:pic>
                    </a:graphicData>
                  </a:graphic>
                </wp:inline>
              </w:drawing>
            </w:r>
            <w:proofErr w:type="spellStart"/>
            <w:r w:rsidRPr="002726D4">
              <w:rPr>
                <w:lang w:eastAsia="de-DE"/>
              </w:rPr>
              <w:t>BottomClearanceHeight</w:t>
            </w:r>
            <w:proofErr w:type="spellEnd"/>
          </w:p>
        </w:tc>
        <w:tc>
          <w:tcPr>
            <w:tcW w:w="1141" w:type="dxa"/>
          </w:tcPr>
          <w:p w14:paraId="02630AE0" w14:textId="77777777" w:rsidR="00330A65" w:rsidRPr="002726D4" w:rsidRDefault="00330A65" w:rsidP="003672C3">
            <w:r w:rsidRPr="002726D4">
              <w:t>float</w:t>
            </w:r>
          </w:p>
        </w:tc>
        <w:tc>
          <w:tcPr>
            <w:tcW w:w="1260" w:type="dxa"/>
          </w:tcPr>
          <w:p w14:paraId="2CA4EEB8" w14:textId="77777777" w:rsidR="00330A65" w:rsidRPr="002726D4" w:rsidRDefault="00330A65" w:rsidP="003672C3">
            <w:r w:rsidRPr="002726D4">
              <w:t>positive numbers</w:t>
            </w:r>
          </w:p>
        </w:tc>
        <w:tc>
          <w:tcPr>
            <w:tcW w:w="1021" w:type="dxa"/>
          </w:tcPr>
          <w:p w14:paraId="4E66DD4A" w14:textId="77777777" w:rsidR="00330A65" w:rsidRPr="002726D4" w:rsidRDefault="00330A65" w:rsidP="003672C3">
            <w:r w:rsidRPr="002726D4">
              <w:t>yes</w:t>
            </w:r>
          </w:p>
        </w:tc>
        <w:tc>
          <w:tcPr>
            <w:tcW w:w="3807" w:type="dxa"/>
          </w:tcPr>
          <w:p w14:paraId="5B44458F" w14:textId="77777777" w:rsidR="00330A65" w:rsidRPr="002726D4" w:rsidRDefault="00330A65" w:rsidP="003672C3">
            <w:r w:rsidRPr="002726D4">
              <w:t>The clearance height for the bottom side of the PCB in millimeter.</w:t>
            </w:r>
          </w:p>
        </w:tc>
      </w:tr>
      <w:tr w:rsidR="002726D4" w:rsidRPr="002726D4" w14:paraId="25D83EAB" w14:textId="77777777" w:rsidTr="001D0F6E">
        <w:tc>
          <w:tcPr>
            <w:tcW w:w="2479" w:type="dxa"/>
          </w:tcPr>
          <w:p w14:paraId="4EE0E8CC" w14:textId="2894CA27" w:rsidR="002726D4" w:rsidRPr="002726D4" w:rsidRDefault="000B5C7F" w:rsidP="002726D4">
            <w:pPr>
              <w:rPr>
                <w:noProof/>
                <w:lang w:val="de-DE" w:eastAsia="de-DE"/>
              </w:rPr>
            </w:pPr>
            <w:r>
              <w:rPr>
                <w:noProof/>
              </w:rPr>
              <w:drawing>
                <wp:inline distT="0" distB="0" distL="0" distR="0" wp14:anchorId="05472540" wp14:editId="006E7540">
                  <wp:extent cx="122555" cy="136525"/>
                  <wp:effectExtent l="0" t="0" r="0" b="0"/>
                  <wp:docPr id="14" name="Bild 7"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od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2555" cy="136525"/>
                          </a:xfrm>
                          <a:prstGeom prst="rect">
                            <a:avLst/>
                          </a:prstGeom>
                          <a:noFill/>
                          <a:ln>
                            <a:noFill/>
                          </a:ln>
                        </pic:spPr>
                      </pic:pic>
                    </a:graphicData>
                  </a:graphic>
                </wp:inline>
              </w:drawing>
            </w:r>
            <w:r w:rsidR="002726D4" w:rsidRPr="002726D4">
              <w:t>Weight</w:t>
            </w:r>
          </w:p>
        </w:tc>
        <w:tc>
          <w:tcPr>
            <w:tcW w:w="1141" w:type="dxa"/>
          </w:tcPr>
          <w:p w14:paraId="254FB78C" w14:textId="3DE3704C" w:rsidR="002726D4" w:rsidRPr="002726D4" w:rsidRDefault="002726D4" w:rsidP="002726D4">
            <w:r w:rsidRPr="002726D4">
              <w:t>float</w:t>
            </w:r>
          </w:p>
        </w:tc>
        <w:tc>
          <w:tcPr>
            <w:tcW w:w="1260" w:type="dxa"/>
          </w:tcPr>
          <w:p w14:paraId="7E413CBD" w14:textId="5957EFD8" w:rsidR="002726D4" w:rsidRPr="002726D4" w:rsidRDefault="002726D4" w:rsidP="002726D4">
            <w:r w:rsidRPr="002726D4">
              <w:t>positive numbers</w:t>
            </w:r>
          </w:p>
        </w:tc>
        <w:tc>
          <w:tcPr>
            <w:tcW w:w="1021" w:type="dxa"/>
          </w:tcPr>
          <w:p w14:paraId="27C4186C" w14:textId="1D992250" w:rsidR="002726D4" w:rsidRPr="002726D4" w:rsidRDefault="002726D4" w:rsidP="002726D4">
            <w:r w:rsidRPr="002726D4">
              <w:t>yes</w:t>
            </w:r>
          </w:p>
        </w:tc>
        <w:tc>
          <w:tcPr>
            <w:tcW w:w="3807" w:type="dxa"/>
          </w:tcPr>
          <w:p w14:paraId="28E9A128" w14:textId="16C61FAC" w:rsidR="002726D4" w:rsidRPr="002726D4" w:rsidRDefault="002726D4" w:rsidP="002726D4">
            <w:r w:rsidRPr="002726D4">
              <w:t>The weight of the PCB in grams.</w:t>
            </w:r>
          </w:p>
        </w:tc>
      </w:tr>
      <w:tr w:rsidR="001D0F6E" w:rsidRPr="002726D4" w14:paraId="0E42D01A" w14:textId="77777777" w:rsidTr="001D0F6E">
        <w:tc>
          <w:tcPr>
            <w:tcW w:w="2479" w:type="dxa"/>
          </w:tcPr>
          <w:p w14:paraId="5112015E" w14:textId="4462B948" w:rsidR="001D0F6E" w:rsidRDefault="001D0F6E" w:rsidP="002726D4">
            <w:pPr>
              <w:rPr>
                <w:noProof/>
              </w:rPr>
            </w:pPr>
            <w:r w:rsidRPr="003D2F78">
              <w:rPr>
                <w:noProof/>
                <w:lang w:val="de-DE" w:eastAsia="de-DE"/>
              </w:rPr>
              <w:drawing>
                <wp:inline distT="0" distB="0" distL="0" distR="0" wp14:anchorId="69CE846B" wp14:editId="32BAEDB7">
                  <wp:extent cx="123825" cy="133350"/>
                  <wp:effectExtent l="0" t="0" r="9525" b="0"/>
                  <wp:docPr id="42" name="Grafik 42"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6" descr="nod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rsidRPr="003D2F78">
              <w:rPr>
                <w:noProof/>
                <w:lang w:val="en-SG" w:eastAsia="en-SG"/>
              </w:rPr>
              <w:t>W</w:t>
            </w:r>
            <w:r>
              <w:rPr>
                <w:noProof/>
                <w:lang w:val="en-SG" w:eastAsia="en-SG"/>
              </w:rPr>
              <w:t>orkOrderId</w:t>
            </w:r>
          </w:p>
        </w:tc>
        <w:tc>
          <w:tcPr>
            <w:tcW w:w="1141" w:type="dxa"/>
          </w:tcPr>
          <w:p w14:paraId="3ACB5515" w14:textId="695AE71F" w:rsidR="001D0F6E" w:rsidRPr="002726D4" w:rsidRDefault="001D0F6E" w:rsidP="002726D4">
            <w:r w:rsidRPr="001D0F6E">
              <w:rPr>
                <w:noProof/>
                <w:lang w:val="de-DE" w:eastAsia="de-DE"/>
              </w:rPr>
              <w:t>string</w:t>
            </w:r>
          </w:p>
        </w:tc>
        <w:tc>
          <w:tcPr>
            <w:tcW w:w="1260" w:type="dxa"/>
          </w:tcPr>
          <w:p w14:paraId="651F4587" w14:textId="6642D56A" w:rsidR="001D0F6E" w:rsidRPr="001D0F6E" w:rsidRDefault="001D0F6E" w:rsidP="001D0F6E">
            <w:pPr>
              <w:rPr>
                <w:noProof/>
                <w:lang w:eastAsia="de-DE"/>
              </w:rPr>
            </w:pPr>
            <w:r w:rsidRPr="001D0F6E">
              <w:rPr>
                <w:noProof/>
                <w:lang w:eastAsia="de-DE"/>
              </w:rPr>
              <w:t>any string</w:t>
            </w:r>
          </w:p>
          <w:p w14:paraId="258BC99E" w14:textId="7BBB4367" w:rsidR="001D0F6E" w:rsidRPr="002726D4" w:rsidRDefault="001D0F6E" w:rsidP="001D0F6E">
            <w:r w:rsidRPr="001D0F6E">
              <w:rPr>
                <w:noProof/>
                <w:lang w:eastAsia="de-DE"/>
              </w:rPr>
              <w:t>(minimum supported length: 80</w:t>
            </w:r>
            <w:r>
              <w:rPr>
                <w:noProof/>
                <w:lang w:eastAsia="de-DE"/>
              </w:rPr>
              <w:t> </w:t>
            </w:r>
            <w:r w:rsidRPr="001D0F6E">
              <w:rPr>
                <w:noProof/>
                <w:lang w:eastAsia="de-DE"/>
              </w:rPr>
              <w:t>bytes)</w:t>
            </w:r>
          </w:p>
        </w:tc>
        <w:tc>
          <w:tcPr>
            <w:tcW w:w="1021" w:type="dxa"/>
          </w:tcPr>
          <w:p w14:paraId="7EC274B5" w14:textId="6D257E00" w:rsidR="001D0F6E" w:rsidRPr="002726D4" w:rsidRDefault="001D0F6E" w:rsidP="002726D4">
            <w:r>
              <w:rPr>
                <w:lang w:val="en-SG" w:eastAsia="en-SG"/>
              </w:rPr>
              <w:t>yes</w:t>
            </w:r>
          </w:p>
        </w:tc>
        <w:tc>
          <w:tcPr>
            <w:tcW w:w="3807" w:type="dxa"/>
          </w:tcPr>
          <w:p w14:paraId="05043A72" w14:textId="5015AF6E" w:rsidR="001D0F6E" w:rsidRPr="002726D4" w:rsidRDefault="001D0F6E" w:rsidP="002726D4">
            <w:r w:rsidRPr="001D0F6E">
              <w:rPr>
                <w:noProof/>
                <w:lang w:eastAsia="de-DE"/>
              </w:rPr>
              <w:t>Identifies the work order for production of the PCB.</w:t>
            </w:r>
          </w:p>
        </w:tc>
      </w:tr>
    </w:tbl>
    <w:p w14:paraId="1A7FCEDB" w14:textId="77777777" w:rsidR="00330A65" w:rsidRPr="002726D4" w:rsidRDefault="00330A65" w:rsidP="00330A65"/>
    <w:p w14:paraId="342F6440" w14:textId="77777777" w:rsidR="00330A65" w:rsidRPr="002726D4" w:rsidRDefault="00330A65" w:rsidP="00330A65">
      <w:r w:rsidRPr="002726D4">
        <w:t xml:space="preserve">The attributes definition </w:t>
      </w:r>
      <w:proofErr w:type="gramStart"/>
      <w:r w:rsidRPr="002726D4">
        <w:t>are</w:t>
      </w:r>
      <w:proofErr w:type="gramEnd"/>
      <w:r w:rsidRPr="002726D4">
        <w:t xml:space="preserve"> identical to the </w:t>
      </w:r>
      <w:proofErr w:type="spellStart"/>
      <w:r w:rsidRPr="002726D4">
        <w:t>BoardAvailable</w:t>
      </w:r>
      <w:proofErr w:type="spellEnd"/>
      <w:r w:rsidRPr="002726D4">
        <w:t xml:space="preserve"> message.</w:t>
      </w:r>
    </w:p>
    <w:p w14:paraId="1925CA09" w14:textId="77777777" w:rsidR="00330A65" w:rsidRPr="002726D4" w:rsidRDefault="00330A65" w:rsidP="00330A65"/>
    <w:p w14:paraId="59C48C7E" w14:textId="77777777" w:rsidR="00330A65" w:rsidRPr="002726D4" w:rsidRDefault="00330A65" w:rsidP="00330A65">
      <w:proofErr w:type="spellStart"/>
      <w:r w:rsidRPr="002726D4">
        <w:t>FailedBoard</w:t>
      </w:r>
      <w:proofErr w:type="spellEnd"/>
      <w:r w:rsidRPr="002726D4">
        <w:t xml:space="preserve"> may be one of the following values:</w:t>
      </w:r>
    </w:p>
    <w:p w14:paraId="644E93B7" w14:textId="77777777" w:rsidR="00330A65" w:rsidRPr="000A50D1" w:rsidRDefault="00330A65" w:rsidP="00156343">
      <w:pPr>
        <w:pStyle w:val="ListParagraph"/>
        <w:numPr>
          <w:ilvl w:val="0"/>
          <w:numId w:val="21"/>
        </w:numPr>
        <w:rPr>
          <w:rFonts w:ascii="Arial" w:hAnsi="Arial" w:cs="Arial"/>
          <w:sz w:val="20"/>
          <w:szCs w:val="20"/>
          <w:lang w:val="en-US"/>
        </w:rPr>
      </w:pPr>
      <w:r w:rsidRPr="000A50D1">
        <w:rPr>
          <w:rFonts w:ascii="Arial" w:hAnsi="Arial" w:cs="Arial"/>
          <w:sz w:val="20"/>
          <w:szCs w:val="20"/>
          <w:lang w:val="en-US"/>
        </w:rPr>
        <w:t>Ready to accept any board</w:t>
      </w:r>
    </w:p>
    <w:p w14:paraId="3585BA6F" w14:textId="49367FE1" w:rsidR="00330A65" w:rsidRPr="000A50D1" w:rsidRDefault="00330A65" w:rsidP="00156343">
      <w:pPr>
        <w:pStyle w:val="ListParagraph"/>
        <w:numPr>
          <w:ilvl w:val="0"/>
          <w:numId w:val="21"/>
        </w:numPr>
        <w:rPr>
          <w:rFonts w:ascii="Arial" w:hAnsi="Arial" w:cs="Arial"/>
          <w:sz w:val="20"/>
          <w:szCs w:val="20"/>
          <w:lang w:val="en-US"/>
        </w:rPr>
      </w:pPr>
      <w:r w:rsidRPr="000A50D1">
        <w:rPr>
          <w:rFonts w:ascii="Arial" w:hAnsi="Arial" w:cs="Arial"/>
          <w:sz w:val="20"/>
          <w:szCs w:val="20"/>
          <w:lang w:val="en-US"/>
        </w:rPr>
        <w:t>Ready to accept good boards</w:t>
      </w:r>
    </w:p>
    <w:p w14:paraId="664DFDD4" w14:textId="77777777" w:rsidR="00330A65" w:rsidRPr="000A50D1" w:rsidRDefault="00330A65" w:rsidP="00156343">
      <w:pPr>
        <w:pStyle w:val="ListParagraph"/>
        <w:numPr>
          <w:ilvl w:val="0"/>
          <w:numId w:val="21"/>
        </w:numPr>
        <w:rPr>
          <w:rFonts w:ascii="Arial" w:hAnsi="Arial" w:cs="Arial"/>
          <w:sz w:val="20"/>
          <w:szCs w:val="20"/>
          <w:lang w:val="en-US"/>
        </w:rPr>
      </w:pPr>
      <w:r w:rsidRPr="000A50D1">
        <w:rPr>
          <w:rFonts w:ascii="Arial" w:hAnsi="Arial" w:cs="Arial"/>
          <w:sz w:val="20"/>
          <w:szCs w:val="20"/>
          <w:lang w:val="en-US"/>
        </w:rPr>
        <w:t>Ready to accept failed boards</w:t>
      </w:r>
    </w:p>
    <w:p w14:paraId="26660638" w14:textId="77777777" w:rsidR="00330A65" w:rsidRPr="002726D4" w:rsidRDefault="00330A65" w:rsidP="00330A65"/>
    <w:p w14:paraId="33095E8C" w14:textId="77777777" w:rsidR="00330A65" w:rsidRPr="002726D4" w:rsidRDefault="00330A65" w:rsidP="00330A65">
      <w:proofErr w:type="spellStart"/>
      <w:r w:rsidRPr="002726D4">
        <w:t>FlippedBoard</w:t>
      </w:r>
      <w:proofErr w:type="spellEnd"/>
      <w:r w:rsidRPr="002726D4">
        <w:t xml:space="preserve"> may be one of the following values:</w:t>
      </w:r>
    </w:p>
    <w:p w14:paraId="097CF049" w14:textId="77777777" w:rsidR="00330A65" w:rsidRPr="000A50D1" w:rsidRDefault="00330A65" w:rsidP="00156343">
      <w:pPr>
        <w:pStyle w:val="ListParagraph"/>
        <w:numPr>
          <w:ilvl w:val="0"/>
          <w:numId w:val="20"/>
        </w:numPr>
        <w:rPr>
          <w:rFonts w:ascii="Arial" w:hAnsi="Arial" w:cs="Arial"/>
          <w:sz w:val="20"/>
          <w:lang w:val="en-US"/>
        </w:rPr>
      </w:pPr>
      <w:r w:rsidRPr="000A50D1">
        <w:rPr>
          <w:rFonts w:ascii="Arial" w:hAnsi="Arial" w:cs="Arial"/>
          <w:sz w:val="20"/>
          <w:lang w:val="en-US"/>
        </w:rPr>
        <w:t>Side up is unknown</w:t>
      </w:r>
    </w:p>
    <w:p w14:paraId="191AE8AE" w14:textId="77777777" w:rsidR="00330A65" w:rsidRPr="000A50D1" w:rsidRDefault="00330A65" w:rsidP="00156343">
      <w:pPr>
        <w:pStyle w:val="ListParagraph"/>
        <w:numPr>
          <w:ilvl w:val="0"/>
          <w:numId w:val="20"/>
        </w:numPr>
        <w:rPr>
          <w:rFonts w:ascii="Arial" w:hAnsi="Arial" w:cs="Arial"/>
          <w:sz w:val="20"/>
          <w:lang w:val="en-US"/>
        </w:rPr>
      </w:pPr>
      <w:r w:rsidRPr="000A50D1">
        <w:rPr>
          <w:rFonts w:ascii="Arial" w:hAnsi="Arial" w:cs="Arial"/>
          <w:sz w:val="20"/>
          <w:lang w:val="en-US"/>
        </w:rPr>
        <w:t>Board top side is up</w:t>
      </w:r>
    </w:p>
    <w:p w14:paraId="385D0B9E" w14:textId="77777777" w:rsidR="00330A65" w:rsidRPr="000A50D1" w:rsidRDefault="00330A65" w:rsidP="00156343">
      <w:pPr>
        <w:pStyle w:val="ListParagraph"/>
        <w:numPr>
          <w:ilvl w:val="0"/>
          <w:numId w:val="20"/>
        </w:numPr>
        <w:rPr>
          <w:rFonts w:ascii="Arial" w:hAnsi="Arial" w:cs="Arial"/>
          <w:sz w:val="20"/>
          <w:lang w:val="en-US"/>
        </w:rPr>
      </w:pPr>
      <w:r w:rsidRPr="000A50D1">
        <w:rPr>
          <w:rFonts w:ascii="Arial" w:hAnsi="Arial" w:cs="Arial"/>
          <w:sz w:val="20"/>
          <w:lang w:val="en-US"/>
        </w:rPr>
        <w:t>Board bottom side is up</w:t>
      </w:r>
    </w:p>
    <w:p w14:paraId="030D604A" w14:textId="280102EF" w:rsidR="00330A65" w:rsidRDefault="00330A65" w:rsidP="00EA0871"/>
    <w:p w14:paraId="683560F8" w14:textId="77777777" w:rsidR="003672C3" w:rsidRPr="003672C3" w:rsidRDefault="003672C3" w:rsidP="00144E7A">
      <w:pPr>
        <w:pStyle w:val="Heading2"/>
        <w:numPr>
          <w:ilvl w:val="1"/>
          <w:numId w:val="19"/>
        </w:numPr>
        <w:tabs>
          <w:tab w:val="clear" w:pos="5254"/>
          <w:tab w:val="num" w:pos="567"/>
        </w:tabs>
        <w:ind w:left="567"/>
      </w:pPr>
      <w:bookmarkStart w:id="9" w:name="_Toc429991"/>
      <w:proofErr w:type="spellStart"/>
      <w:r w:rsidRPr="003672C3">
        <w:t>SendBoardInfo</w:t>
      </w:r>
      <w:bookmarkEnd w:id="9"/>
      <w:proofErr w:type="spellEnd"/>
    </w:p>
    <w:p w14:paraId="62D5F072" w14:textId="197FEAD4" w:rsidR="003672C3" w:rsidRDefault="003672C3" w:rsidP="003672C3">
      <w:r w:rsidRPr="003672C3">
        <w:t xml:space="preserve">The </w:t>
      </w:r>
      <w:proofErr w:type="spellStart"/>
      <w:r w:rsidRPr="003672C3">
        <w:t>SendBoardInfo</w:t>
      </w:r>
      <w:proofErr w:type="spellEnd"/>
      <w:r w:rsidRPr="003672C3">
        <w:t xml:space="preserve"> m</w:t>
      </w:r>
      <w:r w:rsidR="00AB3B66">
        <w:t>essage is sent</w:t>
      </w:r>
      <w:r w:rsidRPr="003672C3">
        <w:t xml:space="preserve"> to the downstream machine as response of a received </w:t>
      </w:r>
      <w:proofErr w:type="spellStart"/>
      <w:r w:rsidRPr="003672C3">
        <w:t>QueryBoardInfo</w:t>
      </w:r>
      <w:proofErr w:type="spellEnd"/>
      <w:r w:rsidRPr="003672C3">
        <w:t xml:space="preserve"> message to transfer stored information about</w:t>
      </w:r>
      <w:r w:rsidR="009E1F3A">
        <w:t xml:space="preserve"> one of the last</w:t>
      </w:r>
      <w:r w:rsidRPr="003672C3">
        <w:t xml:space="preserve"> board</w:t>
      </w:r>
      <w:r w:rsidR="009E1F3A">
        <w:t>s</w:t>
      </w:r>
      <w:r w:rsidRPr="003672C3">
        <w:t xml:space="preserve"> (see </w:t>
      </w:r>
      <w:r w:rsidR="00156343">
        <w:t>section </w:t>
      </w:r>
      <w:r w:rsidR="00156343">
        <w:fldChar w:fldCharType="begin"/>
      </w:r>
      <w:r w:rsidR="00156343">
        <w:instrText xml:space="preserve"> REF _Ref513076545 \r \h </w:instrText>
      </w:r>
      <w:r w:rsidR="00156343">
        <w:fldChar w:fldCharType="separate"/>
      </w:r>
      <w:r w:rsidR="00B41958">
        <w:t>4.1.3</w:t>
      </w:r>
      <w:r w:rsidR="00156343">
        <w:fldChar w:fldCharType="end"/>
      </w:r>
      <w:r w:rsidRPr="003672C3">
        <w:t xml:space="preserve">). If the upstream machine cannot find any board </w:t>
      </w:r>
      <w:proofErr w:type="gramStart"/>
      <w:r w:rsidRPr="003672C3">
        <w:t>information</w:t>
      </w:r>
      <w:proofErr w:type="gramEnd"/>
      <w:r w:rsidRPr="003672C3">
        <w:t xml:space="preserve"> it will </w:t>
      </w:r>
      <w:r w:rsidR="009E1F3A">
        <w:rPr>
          <w:rStyle w:val="gt-baf-word-clickable"/>
        </w:rPr>
        <w:t xml:space="preserve">nevertheless </w:t>
      </w:r>
      <w:r w:rsidRPr="003672C3">
        <w:t xml:space="preserve">send the </w:t>
      </w:r>
      <w:proofErr w:type="spellStart"/>
      <w:r w:rsidRPr="003672C3">
        <w:t>SendBoardInfo</w:t>
      </w:r>
      <w:proofErr w:type="spellEnd"/>
      <w:r w:rsidRPr="003672C3">
        <w:t xml:space="preserve"> message without the </w:t>
      </w:r>
      <w:proofErr w:type="spellStart"/>
      <w:r w:rsidRPr="003672C3">
        <w:t>BoardId</w:t>
      </w:r>
      <w:proofErr w:type="spellEnd"/>
      <w:r w:rsidRPr="003672C3">
        <w:t xml:space="preserve"> and </w:t>
      </w:r>
      <w:proofErr w:type="spellStart"/>
      <w:r w:rsidR="009E1F3A">
        <w:t>BoardCreatedBy</w:t>
      </w:r>
      <w:proofErr w:type="spellEnd"/>
      <w:r w:rsidR="009E1F3A">
        <w:t xml:space="preserve"> attributes</w:t>
      </w:r>
      <w:r w:rsidRPr="003672C3">
        <w:t>.</w:t>
      </w:r>
    </w:p>
    <w:p w14:paraId="3BF9D2CE" w14:textId="0921F169" w:rsidR="00156343" w:rsidRPr="00156343" w:rsidRDefault="00156343" w:rsidP="003672C3">
      <w:r w:rsidRPr="00156343">
        <w:rPr>
          <w:rFonts w:eastAsiaTheme="minorHAnsi"/>
        </w:rPr>
        <w:t xml:space="preserve">Machines supporting the feature </w:t>
      </w:r>
      <w:proofErr w:type="spellStart"/>
      <w:r w:rsidRPr="00156343">
        <w:t>FeatureSendBoardInfo</w:t>
      </w:r>
      <w:proofErr w:type="spellEnd"/>
      <w:r w:rsidRPr="00156343">
        <w:rPr>
          <w:rFonts w:eastAsiaTheme="minorHAnsi"/>
        </w:rPr>
        <w:t xml:space="preserve"> shall be able to store and supply upon request </w:t>
      </w:r>
      <w:r>
        <w:rPr>
          <w:rFonts w:eastAsiaTheme="minorHAnsi"/>
        </w:rPr>
        <w:t>the</w:t>
      </w:r>
      <w:r w:rsidRPr="00156343">
        <w:rPr>
          <w:rFonts w:eastAsiaTheme="minorHAnsi"/>
        </w:rPr>
        <w:t xml:space="preserve"> info of at least the last 50 handled boards.</w:t>
      </w:r>
    </w:p>
    <w:p w14:paraId="447623E6" w14:textId="740B0DEB" w:rsidR="003672C3" w:rsidRDefault="00144E7A" w:rsidP="00144E7A">
      <w:pPr>
        <w:spacing w:line="240" w:lineRule="auto"/>
      </w:pPr>
      <w:r>
        <w:t xml:space="preserve">Optional attributes indicate that it is not required to provide them if the information is not available. But if the information is available at the machine, e.g., barcode, then the optional attributes </w:t>
      </w:r>
      <w:r w:rsidR="00B76CA1">
        <w:t>shall</w:t>
      </w:r>
      <w:r>
        <w:t xml:space="preserve"> be set.</w:t>
      </w:r>
    </w:p>
    <w:p w14:paraId="007C0F02" w14:textId="77777777" w:rsidR="00144E7A" w:rsidRDefault="00144E7A" w:rsidP="003672C3">
      <w:pPr>
        <w:spacing w:line="240" w:lineRule="auto"/>
        <w:jc w:val="left"/>
      </w:pPr>
    </w:p>
    <w:p w14:paraId="7400A466" w14:textId="233E69E4" w:rsidR="00AB3B66" w:rsidRDefault="00AB3B66" w:rsidP="00AB3B66">
      <w:pPr>
        <w:rPr>
          <w:lang w:val="en"/>
        </w:rPr>
      </w:pPr>
      <w:r>
        <w:rPr>
          <w:lang w:val="en"/>
        </w:rPr>
        <w:t xml:space="preserve">Note: The function of </w:t>
      </w:r>
      <w:proofErr w:type="spellStart"/>
      <w:r w:rsidRPr="00A909ED">
        <w:rPr>
          <w:lang w:val="en"/>
        </w:rPr>
        <w:t>SendBoardInfo</w:t>
      </w:r>
      <w:proofErr w:type="spellEnd"/>
      <w:r w:rsidRPr="00A909ED">
        <w:rPr>
          <w:lang w:val="en"/>
        </w:rPr>
        <w:t xml:space="preserve"> </w:t>
      </w:r>
      <w:r>
        <w:rPr>
          <w:lang w:val="en"/>
        </w:rPr>
        <w:t xml:space="preserve">is optional. If </w:t>
      </w:r>
      <w:proofErr w:type="spellStart"/>
      <w:r>
        <w:rPr>
          <w:lang w:val="en"/>
        </w:rPr>
        <w:t>Feature</w:t>
      </w:r>
      <w:r w:rsidRPr="00A909ED">
        <w:rPr>
          <w:lang w:val="en"/>
        </w:rPr>
        <w:t>SendBoardInfo</w:t>
      </w:r>
      <w:proofErr w:type="spellEnd"/>
      <w:r w:rsidRPr="00A909ED">
        <w:rPr>
          <w:lang w:val="en"/>
        </w:rPr>
        <w:t xml:space="preserve"> </w:t>
      </w:r>
      <w:r>
        <w:rPr>
          <w:lang w:val="en"/>
        </w:rPr>
        <w:t xml:space="preserve">is specified in the </w:t>
      </w:r>
      <w:proofErr w:type="spellStart"/>
      <w:r>
        <w:rPr>
          <w:lang w:val="en"/>
        </w:rPr>
        <w:t>ServiceDescription</w:t>
      </w:r>
      <w:proofErr w:type="spellEnd"/>
      <w:r>
        <w:rPr>
          <w:lang w:val="en"/>
        </w:rPr>
        <w:t>, it must be fully supported. Otherwise it can be ignored.</w:t>
      </w:r>
    </w:p>
    <w:p w14:paraId="2C710E52" w14:textId="18ACA192" w:rsidR="00AB3B66" w:rsidRDefault="00AB3B66">
      <w:pPr>
        <w:spacing w:line="240" w:lineRule="auto"/>
        <w:jc w:val="left"/>
        <w:rPr>
          <w:lang w:val="en"/>
        </w:rPr>
      </w:pPr>
      <w:r>
        <w:rPr>
          <w:lang w:val="en"/>
        </w:rPr>
        <w:br w:type="page"/>
      </w:r>
    </w:p>
    <w:tbl>
      <w:tblPr>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01"/>
        <w:gridCol w:w="1120"/>
        <w:gridCol w:w="1260"/>
        <w:gridCol w:w="992"/>
        <w:gridCol w:w="3823"/>
      </w:tblGrid>
      <w:tr w:rsidR="003672C3" w:rsidRPr="003672C3" w14:paraId="6AFD6B9A" w14:textId="77777777" w:rsidTr="001D0F6E">
        <w:tc>
          <w:tcPr>
            <w:tcW w:w="2501" w:type="dxa"/>
            <w:shd w:val="clear" w:color="auto" w:fill="D9D9D9"/>
          </w:tcPr>
          <w:p w14:paraId="034C0A45" w14:textId="77777777" w:rsidR="003672C3" w:rsidRPr="003672C3" w:rsidRDefault="003672C3" w:rsidP="003672C3">
            <w:pPr>
              <w:rPr>
                <w:b/>
                <w:u w:val="single"/>
              </w:rPr>
            </w:pPr>
            <w:proofErr w:type="spellStart"/>
            <w:r w:rsidRPr="003672C3">
              <w:rPr>
                <w:b/>
              </w:rPr>
              <w:lastRenderedPageBreak/>
              <w:t>SendBoardInfo</w:t>
            </w:r>
            <w:proofErr w:type="spellEnd"/>
          </w:p>
        </w:tc>
        <w:tc>
          <w:tcPr>
            <w:tcW w:w="1120" w:type="dxa"/>
            <w:shd w:val="clear" w:color="auto" w:fill="D9D9D9"/>
          </w:tcPr>
          <w:p w14:paraId="1732B922" w14:textId="77777777" w:rsidR="003672C3" w:rsidRPr="003672C3" w:rsidRDefault="003672C3" w:rsidP="003672C3">
            <w:pPr>
              <w:rPr>
                <w:b/>
              </w:rPr>
            </w:pPr>
            <w:r w:rsidRPr="003672C3">
              <w:rPr>
                <w:b/>
              </w:rPr>
              <w:t>Type</w:t>
            </w:r>
          </w:p>
        </w:tc>
        <w:tc>
          <w:tcPr>
            <w:tcW w:w="1260" w:type="dxa"/>
            <w:shd w:val="clear" w:color="auto" w:fill="D9D9D9"/>
          </w:tcPr>
          <w:p w14:paraId="0FF50C72" w14:textId="2680D551" w:rsidR="003672C3" w:rsidRPr="003672C3" w:rsidRDefault="003672C3" w:rsidP="003672C3">
            <w:pPr>
              <w:rPr>
                <w:b/>
              </w:rPr>
            </w:pPr>
            <w:r w:rsidRPr="003672C3">
              <w:rPr>
                <w:b/>
              </w:rPr>
              <w:t>Range</w:t>
            </w:r>
            <w:r w:rsidR="0040163E">
              <w:rPr>
                <w:b/>
              </w:rPr>
              <w:t> / Multiplicity</w:t>
            </w:r>
          </w:p>
        </w:tc>
        <w:tc>
          <w:tcPr>
            <w:tcW w:w="992" w:type="dxa"/>
            <w:shd w:val="clear" w:color="auto" w:fill="D9D9D9"/>
          </w:tcPr>
          <w:p w14:paraId="46EB39A5" w14:textId="77777777" w:rsidR="003672C3" w:rsidRPr="003672C3" w:rsidRDefault="003672C3" w:rsidP="003672C3">
            <w:pPr>
              <w:rPr>
                <w:b/>
              </w:rPr>
            </w:pPr>
            <w:r w:rsidRPr="003672C3">
              <w:rPr>
                <w:b/>
              </w:rPr>
              <w:t>Optional</w:t>
            </w:r>
          </w:p>
        </w:tc>
        <w:tc>
          <w:tcPr>
            <w:tcW w:w="3823" w:type="dxa"/>
            <w:shd w:val="clear" w:color="auto" w:fill="D9D9D9"/>
          </w:tcPr>
          <w:p w14:paraId="490F4CAD" w14:textId="77777777" w:rsidR="003672C3" w:rsidRPr="003672C3" w:rsidRDefault="003672C3" w:rsidP="003672C3">
            <w:pPr>
              <w:rPr>
                <w:b/>
              </w:rPr>
            </w:pPr>
            <w:r w:rsidRPr="003672C3">
              <w:rPr>
                <w:b/>
              </w:rPr>
              <w:t>Description</w:t>
            </w:r>
          </w:p>
        </w:tc>
      </w:tr>
      <w:tr w:rsidR="003672C3" w:rsidRPr="003672C3" w14:paraId="4176EC30" w14:textId="77777777" w:rsidTr="001D0F6E">
        <w:tc>
          <w:tcPr>
            <w:tcW w:w="2501" w:type="dxa"/>
          </w:tcPr>
          <w:p w14:paraId="1715DC39" w14:textId="77777777" w:rsidR="003672C3" w:rsidRPr="003672C3" w:rsidRDefault="003672C3" w:rsidP="003672C3">
            <w:r w:rsidRPr="003672C3">
              <w:rPr>
                <w:noProof/>
                <w:lang w:val="de-DE" w:eastAsia="de-DE"/>
              </w:rPr>
              <w:drawing>
                <wp:inline distT="0" distB="0" distL="0" distR="0" wp14:anchorId="5E3BD8A7" wp14:editId="38F361CD">
                  <wp:extent cx="116840" cy="131445"/>
                  <wp:effectExtent l="0" t="0" r="0" b="1905"/>
                  <wp:docPr id="63" name="Picture 12"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3672C3">
              <w:t>BoardId</w:t>
            </w:r>
            <w:proofErr w:type="spellEnd"/>
          </w:p>
        </w:tc>
        <w:tc>
          <w:tcPr>
            <w:tcW w:w="1120" w:type="dxa"/>
          </w:tcPr>
          <w:p w14:paraId="3CAE3220" w14:textId="77777777" w:rsidR="003672C3" w:rsidRPr="003672C3" w:rsidRDefault="003672C3" w:rsidP="003672C3">
            <w:r w:rsidRPr="003672C3">
              <w:t>string</w:t>
            </w:r>
          </w:p>
        </w:tc>
        <w:tc>
          <w:tcPr>
            <w:tcW w:w="1260" w:type="dxa"/>
          </w:tcPr>
          <w:p w14:paraId="7F0A5A7E" w14:textId="77777777" w:rsidR="003672C3" w:rsidRPr="003672C3" w:rsidRDefault="003672C3" w:rsidP="003672C3">
            <w:r w:rsidRPr="003672C3">
              <w:t>GUID</w:t>
            </w:r>
          </w:p>
          <w:p w14:paraId="01C5D10B" w14:textId="4324F5F7" w:rsidR="003672C3" w:rsidRPr="003672C3" w:rsidRDefault="003672C3" w:rsidP="003672C3">
            <w:r w:rsidRPr="003672C3">
              <w:t>(36 bytes)</w:t>
            </w:r>
          </w:p>
        </w:tc>
        <w:tc>
          <w:tcPr>
            <w:tcW w:w="992" w:type="dxa"/>
          </w:tcPr>
          <w:p w14:paraId="1CF13730" w14:textId="77777777" w:rsidR="003672C3" w:rsidRPr="003672C3" w:rsidRDefault="003672C3" w:rsidP="003672C3">
            <w:r w:rsidRPr="003672C3">
              <w:t>yes / no</w:t>
            </w:r>
          </w:p>
        </w:tc>
        <w:tc>
          <w:tcPr>
            <w:tcW w:w="3823" w:type="dxa"/>
          </w:tcPr>
          <w:p w14:paraId="6CDEFC03" w14:textId="77777777" w:rsidR="003672C3" w:rsidRPr="003672C3" w:rsidRDefault="003672C3" w:rsidP="003672C3">
            <w:r w:rsidRPr="003672C3">
              <w:t xml:space="preserve">The ID of the board which data has </w:t>
            </w:r>
            <w:proofErr w:type="gramStart"/>
            <w:r w:rsidRPr="003672C3">
              <w:t>been  requested</w:t>
            </w:r>
            <w:proofErr w:type="gramEnd"/>
            <w:r w:rsidRPr="003672C3">
              <w:t>. This attribute will not be sent if the board information has not been found.</w:t>
            </w:r>
          </w:p>
        </w:tc>
      </w:tr>
      <w:tr w:rsidR="003672C3" w:rsidRPr="003672C3" w14:paraId="0C2A7F43" w14:textId="77777777" w:rsidTr="001D0F6E">
        <w:tc>
          <w:tcPr>
            <w:tcW w:w="2501" w:type="dxa"/>
          </w:tcPr>
          <w:p w14:paraId="0A4FB2E6" w14:textId="77777777" w:rsidR="003672C3" w:rsidRPr="003672C3" w:rsidRDefault="003672C3" w:rsidP="003672C3">
            <w:pPr>
              <w:rPr>
                <w:lang w:eastAsia="de-DE"/>
              </w:rPr>
            </w:pPr>
            <w:r w:rsidRPr="003672C3">
              <w:rPr>
                <w:noProof/>
                <w:lang w:val="de-DE" w:eastAsia="de-DE"/>
              </w:rPr>
              <w:drawing>
                <wp:inline distT="0" distB="0" distL="0" distR="0" wp14:anchorId="6BFBB4DC" wp14:editId="32564F63">
                  <wp:extent cx="116840" cy="131445"/>
                  <wp:effectExtent l="0" t="0" r="0" b="1905"/>
                  <wp:docPr id="6145" name="Picture 23"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3672C3">
              <w:t>BoardIdCreatedBy</w:t>
            </w:r>
            <w:proofErr w:type="spellEnd"/>
          </w:p>
        </w:tc>
        <w:tc>
          <w:tcPr>
            <w:tcW w:w="1120" w:type="dxa"/>
          </w:tcPr>
          <w:p w14:paraId="2E8EE3A5" w14:textId="77777777" w:rsidR="003672C3" w:rsidRPr="003672C3" w:rsidRDefault="003672C3" w:rsidP="003672C3">
            <w:r w:rsidRPr="003672C3">
              <w:t>string</w:t>
            </w:r>
          </w:p>
        </w:tc>
        <w:tc>
          <w:tcPr>
            <w:tcW w:w="1260" w:type="dxa"/>
          </w:tcPr>
          <w:p w14:paraId="6A75EA89" w14:textId="77777777" w:rsidR="003672C3" w:rsidRPr="003672C3" w:rsidRDefault="003672C3" w:rsidP="003672C3">
            <w:r w:rsidRPr="003672C3">
              <w:t>non-empty string</w:t>
            </w:r>
          </w:p>
          <w:p w14:paraId="3ABFEC5C" w14:textId="26F8C4F1" w:rsidR="003672C3" w:rsidRPr="003672C3" w:rsidRDefault="003672C3" w:rsidP="003672C3">
            <w:r w:rsidRPr="003672C3">
              <w:t>(minimum supported length: 80 bytes)</w:t>
            </w:r>
          </w:p>
        </w:tc>
        <w:tc>
          <w:tcPr>
            <w:tcW w:w="992" w:type="dxa"/>
          </w:tcPr>
          <w:p w14:paraId="6FDB60D5" w14:textId="77777777" w:rsidR="003672C3" w:rsidRPr="003672C3" w:rsidRDefault="003672C3" w:rsidP="003672C3">
            <w:r w:rsidRPr="003672C3">
              <w:t>yes / no</w:t>
            </w:r>
          </w:p>
        </w:tc>
        <w:tc>
          <w:tcPr>
            <w:tcW w:w="3823" w:type="dxa"/>
          </w:tcPr>
          <w:p w14:paraId="4E1EBC4C" w14:textId="4BB0895E" w:rsidR="003672C3" w:rsidRPr="003672C3" w:rsidRDefault="003672C3" w:rsidP="003672C3">
            <w:proofErr w:type="spellStart"/>
            <w:r w:rsidRPr="003672C3">
              <w:t>MachineId</w:t>
            </w:r>
            <w:proofErr w:type="spellEnd"/>
            <w:r w:rsidRPr="003672C3">
              <w:t xml:space="preserve"> of the machine which created the </w:t>
            </w:r>
            <w:proofErr w:type="spellStart"/>
            <w:r w:rsidRPr="003672C3">
              <w:t>BoardId</w:t>
            </w:r>
            <w:proofErr w:type="spellEnd"/>
            <w:r w:rsidR="009E1F3A">
              <w:t xml:space="preserve">. </w:t>
            </w:r>
            <w:r w:rsidR="009E1F3A" w:rsidRPr="003672C3">
              <w:t>This attribute will not be sent if the board information has not been found.</w:t>
            </w:r>
          </w:p>
        </w:tc>
      </w:tr>
      <w:tr w:rsidR="00647935" w:rsidRPr="003672C3" w14:paraId="73E72671" w14:textId="77777777" w:rsidTr="001D0F6E">
        <w:tc>
          <w:tcPr>
            <w:tcW w:w="2501" w:type="dxa"/>
          </w:tcPr>
          <w:p w14:paraId="093BAD93" w14:textId="77777777" w:rsidR="00647935" w:rsidRPr="003672C3" w:rsidRDefault="00647935" w:rsidP="008C6326">
            <w:pPr>
              <w:rPr>
                <w:lang w:eastAsia="de-DE"/>
              </w:rPr>
            </w:pPr>
            <w:r w:rsidRPr="003672C3">
              <w:rPr>
                <w:noProof/>
                <w:lang w:val="de-DE" w:eastAsia="de-DE"/>
              </w:rPr>
              <w:drawing>
                <wp:inline distT="0" distB="0" distL="0" distR="0" wp14:anchorId="05BAA43B" wp14:editId="643B238E">
                  <wp:extent cx="116840" cy="131445"/>
                  <wp:effectExtent l="0" t="0" r="0" b="1905"/>
                  <wp:docPr id="4109" name="Picture 2051"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nod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3672C3">
              <w:t>FailedBoard</w:t>
            </w:r>
            <w:proofErr w:type="spellEnd"/>
          </w:p>
        </w:tc>
        <w:tc>
          <w:tcPr>
            <w:tcW w:w="1120" w:type="dxa"/>
          </w:tcPr>
          <w:p w14:paraId="517E9C1F" w14:textId="77777777" w:rsidR="00647935" w:rsidRPr="003672C3" w:rsidRDefault="00647935" w:rsidP="008C6326">
            <w:r w:rsidRPr="003672C3">
              <w:t>Int</w:t>
            </w:r>
          </w:p>
        </w:tc>
        <w:tc>
          <w:tcPr>
            <w:tcW w:w="1260" w:type="dxa"/>
          </w:tcPr>
          <w:p w14:paraId="01382230" w14:textId="77777777" w:rsidR="00647935" w:rsidRPr="003672C3" w:rsidRDefault="00647935" w:rsidP="008C6326">
            <w:r w:rsidRPr="003672C3">
              <w:t>0</w:t>
            </w:r>
            <w:proofErr w:type="gramStart"/>
            <w:r w:rsidRPr="003672C3">
              <w:t xml:space="preserve"> ..</w:t>
            </w:r>
            <w:proofErr w:type="gramEnd"/>
            <w:r w:rsidRPr="003672C3">
              <w:t xml:space="preserve"> 2</w:t>
            </w:r>
          </w:p>
        </w:tc>
        <w:tc>
          <w:tcPr>
            <w:tcW w:w="992" w:type="dxa"/>
          </w:tcPr>
          <w:p w14:paraId="61844581" w14:textId="27EA2AF9" w:rsidR="00647935" w:rsidRPr="003672C3" w:rsidRDefault="00923442" w:rsidP="008C6326">
            <w:r>
              <w:t>y</w:t>
            </w:r>
            <w:r w:rsidR="00647935" w:rsidRPr="003672C3">
              <w:t>es</w:t>
            </w:r>
            <w:r>
              <w:t xml:space="preserve"> </w:t>
            </w:r>
            <w:r w:rsidR="00647935" w:rsidRPr="003672C3">
              <w:t>/</w:t>
            </w:r>
            <w:r>
              <w:t xml:space="preserve"> </w:t>
            </w:r>
            <w:r w:rsidR="00647935" w:rsidRPr="003672C3">
              <w:t>no</w:t>
            </w:r>
          </w:p>
        </w:tc>
        <w:tc>
          <w:tcPr>
            <w:tcW w:w="3823" w:type="dxa"/>
          </w:tcPr>
          <w:p w14:paraId="2A6B5D4D" w14:textId="77777777" w:rsidR="00647935" w:rsidRPr="003672C3" w:rsidRDefault="00647935" w:rsidP="008C6326">
            <w:r w:rsidRPr="003672C3">
              <w:t>A value of the list below. This attribute will not be sent if the board information has not been found.</w:t>
            </w:r>
          </w:p>
        </w:tc>
      </w:tr>
      <w:tr w:rsidR="003672C3" w:rsidRPr="003672C3" w14:paraId="17189BB0" w14:textId="77777777" w:rsidTr="001D0F6E">
        <w:tc>
          <w:tcPr>
            <w:tcW w:w="2501" w:type="dxa"/>
          </w:tcPr>
          <w:p w14:paraId="5560E409" w14:textId="77777777" w:rsidR="003672C3" w:rsidRPr="003672C3" w:rsidRDefault="003672C3" w:rsidP="003672C3">
            <w:pPr>
              <w:rPr>
                <w:lang w:eastAsia="de-DE"/>
              </w:rPr>
            </w:pPr>
            <w:r w:rsidRPr="003672C3">
              <w:rPr>
                <w:noProof/>
                <w:lang w:val="de-DE" w:eastAsia="de-DE"/>
              </w:rPr>
              <w:drawing>
                <wp:inline distT="0" distB="0" distL="0" distR="0" wp14:anchorId="34305F5C" wp14:editId="3EC71075">
                  <wp:extent cx="116840" cy="131445"/>
                  <wp:effectExtent l="0" t="0" r="0" b="1905"/>
                  <wp:docPr id="4108" name="Picture 7199"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3672C3">
              <w:t>ProductTypeId</w:t>
            </w:r>
            <w:proofErr w:type="spellEnd"/>
          </w:p>
        </w:tc>
        <w:tc>
          <w:tcPr>
            <w:tcW w:w="1120" w:type="dxa"/>
          </w:tcPr>
          <w:p w14:paraId="01191E0A" w14:textId="77777777" w:rsidR="003672C3" w:rsidRPr="003672C3" w:rsidRDefault="003672C3" w:rsidP="003672C3">
            <w:r w:rsidRPr="003672C3">
              <w:t>string</w:t>
            </w:r>
          </w:p>
        </w:tc>
        <w:tc>
          <w:tcPr>
            <w:tcW w:w="1260" w:type="dxa"/>
          </w:tcPr>
          <w:p w14:paraId="5A093687" w14:textId="77777777" w:rsidR="003672C3" w:rsidRPr="003672C3" w:rsidRDefault="003672C3" w:rsidP="003672C3">
            <w:r w:rsidRPr="003672C3">
              <w:t>any string</w:t>
            </w:r>
          </w:p>
          <w:p w14:paraId="3BA22745" w14:textId="1A8DD5E8" w:rsidR="003672C3" w:rsidRPr="003672C3" w:rsidRDefault="003672C3" w:rsidP="003672C3">
            <w:r w:rsidRPr="003672C3">
              <w:t>(minimum supported length: 254 bytes)</w:t>
            </w:r>
          </w:p>
        </w:tc>
        <w:tc>
          <w:tcPr>
            <w:tcW w:w="992" w:type="dxa"/>
          </w:tcPr>
          <w:p w14:paraId="56C96067" w14:textId="77777777" w:rsidR="003672C3" w:rsidRPr="003672C3" w:rsidRDefault="003672C3" w:rsidP="003672C3">
            <w:r w:rsidRPr="003672C3">
              <w:t>yes</w:t>
            </w:r>
          </w:p>
        </w:tc>
        <w:tc>
          <w:tcPr>
            <w:tcW w:w="3823" w:type="dxa"/>
          </w:tcPr>
          <w:p w14:paraId="068428A9" w14:textId="0D1E7E6F" w:rsidR="003672C3" w:rsidRPr="003672C3" w:rsidRDefault="003672C3" w:rsidP="003672C3">
            <w:r w:rsidRPr="003672C3">
              <w:t>Identifies a collection of PCBs sharing common properties</w:t>
            </w:r>
            <w:r w:rsidR="000A50D1">
              <w:t>.</w:t>
            </w:r>
          </w:p>
        </w:tc>
      </w:tr>
      <w:tr w:rsidR="003672C3" w:rsidRPr="003672C3" w14:paraId="2696A3F3" w14:textId="77777777" w:rsidTr="001D0F6E">
        <w:tc>
          <w:tcPr>
            <w:tcW w:w="2501" w:type="dxa"/>
          </w:tcPr>
          <w:p w14:paraId="1D06186C" w14:textId="77777777" w:rsidR="003672C3" w:rsidRPr="003672C3" w:rsidRDefault="003672C3" w:rsidP="003672C3">
            <w:pPr>
              <w:rPr>
                <w:lang w:eastAsia="de-DE"/>
              </w:rPr>
            </w:pPr>
            <w:r w:rsidRPr="003672C3">
              <w:rPr>
                <w:noProof/>
                <w:lang w:val="de-DE" w:eastAsia="de-DE"/>
              </w:rPr>
              <w:drawing>
                <wp:inline distT="0" distB="0" distL="0" distR="0" wp14:anchorId="136F280E" wp14:editId="2A606FC3">
                  <wp:extent cx="116840" cy="131445"/>
                  <wp:effectExtent l="0" t="0" r="0" b="1905"/>
                  <wp:docPr id="4110" name="Picture 2059"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3672C3">
              <w:t>FlippedBoard</w:t>
            </w:r>
            <w:proofErr w:type="spellEnd"/>
          </w:p>
        </w:tc>
        <w:tc>
          <w:tcPr>
            <w:tcW w:w="1120" w:type="dxa"/>
          </w:tcPr>
          <w:p w14:paraId="0DE3AFFE" w14:textId="77777777" w:rsidR="003672C3" w:rsidRPr="003672C3" w:rsidRDefault="003672C3" w:rsidP="003672C3">
            <w:r w:rsidRPr="003672C3">
              <w:t>Int</w:t>
            </w:r>
          </w:p>
        </w:tc>
        <w:tc>
          <w:tcPr>
            <w:tcW w:w="1260" w:type="dxa"/>
          </w:tcPr>
          <w:p w14:paraId="72E3650F" w14:textId="77777777" w:rsidR="003672C3" w:rsidRPr="003672C3" w:rsidRDefault="003672C3" w:rsidP="003672C3">
            <w:r w:rsidRPr="003672C3">
              <w:t>0</w:t>
            </w:r>
            <w:proofErr w:type="gramStart"/>
            <w:r w:rsidRPr="003672C3">
              <w:t xml:space="preserve"> ..</w:t>
            </w:r>
            <w:proofErr w:type="gramEnd"/>
            <w:r w:rsidRPr="003672C3">
              <w:t xml:space="preserve"> 2</w:t>
            </w:r>
          </w:p>
        </w:tc>
        <w:tc>
          <w:tcPr>
            <w:tcW w:w="992" w:type="dxa"/>
          </w:tcPr>
          <w:p w14:paraId="18A8DCB9" w14:textId="35587ADF" w:rsidR="003672C3" w:rsidRPr="003672C3" w:rsidRDefault="00923442" w:rsidP="003672C3">
            <w:r>
              <w:t>y</w:t>
            </w:r>
            <w:r w:rsidR="003672C3" w:rsidRPr="003672C3">
              <w:t>es</w:t>
            </w:r>
            <w:r>
              <w:t xml:space="preserve"> </w:t>
            </w:r>
            <w:r w:rsidR="003672C3" w:rsidRPr="003672C3">
              <w:t>/</w:t>
            </w:r>
            <w:r>
              <w:t xml:space="preserve"> </w:t>
            </w:r>
            <w:r w:rsidR="003672C3" w:rsidRPr="003672C3">
              <w:t>no</w:t>
            </w:r>
          </w:p>
        </w:tc>
        <w:tc>
          <w:tcPr>
            <w:tcW w:w="3823" w:type="dxa"/>
          </w:tcPr>
          <w:p w14:paraId="21286AD1" w14:textId="6592AC04" w:rsidR="003672C3" w:rsidRPr="003672C3" w:rsidRDefault="003672C3" w:rsidP="003672C3">
            <w:r w:rsidRPr="003672C3">
              <w:t>A value of the list below. This attribute will not be sent if the board information has not been found.</w:t>
            </w:r>
          </w:p>
        </w:tc>
      </w:tr>
      <w:tr w:rsidR="003672C3" w:rsidRPr="003672C3" w14:paraId="4DCDF673" w14:textId="77777777" w:rsidTr="001D0F6E">
        <w:tc>
          <w:tcPr>
            <w:tcW w:w="2501" w:type="dxa"/>
          </w:tcPr>
          <w:p w14:paraId="7C1C7AD0" w14:textId="77777777" w:rsidR="003672C3" w:rsidRPr="003672C3" w:rsidRDefault="003672C3" w:rsidP="003672C3">
            <w:r w:rsidRPr="003672C3">
              <w:rPr>
                <w:noProof/>
                <w:lang w:val="de-DE" w:eastAsia="de-DE"/>
              </w:rPr>
              <w:drawing>
                <wp:inline distT="0" distB="0" distL="0" distR="0" wp14:anchorId="50AC5B0A" wp14:editId="7F2D683E">
                  <wp:extent cx="116840" cy="131445"/>
                  <wp:effectExtent l="0" t="0" r="0" b="1905"/>
                  <wp:docPr id="4111" name="Picture 2048"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3672C3">
              <w:t>TopBarcode</w:t>
            </w:r>
            <w:proofErr w:type="spellEnd"/>
          </w:p>
        </w:tc>
        <w:tc>
          <w:tcPr>
            <w:tcW w:w="1120" w:type="dxa"/>
          </w:tcPr>
          <w:p w14:paraId="6BA08016" w14:textId="77777777" w:rsidR="003672C3" w:rsidRPr="003672C3" w:rsidRDefault="003672C3" w:rsidP="003672C3">
            <w:r w:rsidRPr="003672C3">
              <w:t>string</w:t>
            </w:r>
          </w:p>
        </w:tc>
        <w:tc>
          <w:tcPr>
            <w:tcW w:w="1260" w:type="dxa"/>
          </w:tcPr>
          <w:p w14:paraId="5CE98B81" w14:textId="77777777" w:rsidR="003672C3" w:rsidRPr="003672C3" w:rsidRDefault="003672C3" w:rsidP="003672C3">
            <w:r w:rsidRPr="003672C3">
              <w:t>any string</w:t>
            </w:r>
          </w:p>
          <w:p w14:paraId="075EB605" w14:textId="61D92DA2" w:rsidR="003672C3" w:rsidRPr="003672C3" w:rsidRDefault="003672C3" w:rsidP="003672C3">
            <w:r w:rsidRPr="003672C3">
              <w:t>(minimum supported length: 254 bytes)</w:t>
            </w:r>
          </w:p>
        </w:tc>
        <w:tc>
          <w:tcPr>
            <w:tcW w:w="992" w:type="dxa"/>
          </w:tcPr>
          <w:p w14:paraId="57799231" w14:textId="6EA80046" w:rsidR="003672C3" w:rsidRPr="003672C3" w:rsidRDefault="00923442" w:rsidP="003672C3">
            <w:r>
              <w:t>y</w:t>
            </w:r>
            <w:r w:rsidR="003672C3" w:rsidRPr="003672C3">
              <w:t>es</w:t>
            </w:r>
            <w:r>
              <w:t xml:space="preserve"> </w:t>
            </w:r>
            <w:r w:rsidR="003672C3" w:rsidRPr="003672C3">
              <w:t>/</w:t>
            </w:r>
            <w:r>
              <w:t xml:space="preserve"> </w:t>
            </w:r>
            <w:r w:rsidR="003672C3" w:rsidRPr="003672C3">
              <w:t>no</w:t>
            </w:r>
          </w:p>
        </w:tc>
        <w:tc>
          <w:tcPr>
            <w:tcW w:w="3823" w:type="dxa"/>
          </w:tcPr>
          <w:p w14:paraId="6DEA3A5D" w14:textId="77777777" w:rsidR="003672C3" w:rsidRPr="003672C3" w:rsidRDefault="003672C3" w:rsidP="003672C3">
            <w:r w:rsidRPr="003672C3">
              <w:t xml:space="preserve">The barcode of the top side of the next PCB. This attribute is mandatory if it has been in the </w:t>
            </w:r>
            <w:proofErr w:type="spellStart"/>
            <w:r w:rsidRPr="003672C3">
              <w:t>QueryBoardInfo</w:t>
            </w:r>
            <w:proofErr w:type="spellEnd"/>
            <w:r w:rsidRPr="003672C3">
              <w:t xml:space="preserve"> message.</w:t>
            </w:r>
          </w:p>
        </w:tc>
      </w:tr>
      <w:tr w:rsidR="003672C3" w:rsidRPr="003672C3" w14:paraId="08EA7514" w14:textId="77777777" w:rsidTr="001D0F6E">
        <w:tc>
          <w:tcPr>
            <w:tcW w:w="2501" w:type="dxa"/>
          </w:tcPr>
          <w:p w14:paraId="71746C92" w14:textId="77777777" w:rsidR="003672C3" w:rsidRPr="003672C3" w:rsidRDefault="003672C3" w:rsidP="003672C3">
            <w:pPr>
              <w:rPr>
                <w:noProof/>
              </w:rPr>
            </w:pPr>
            <w:r w:rsidRPr="003672C3">
              <w:rPr>
                <w:noProof/>
                <w:lang w:val="de-DE" w:eastAsia="de-DE"/>
              </w:rPr>
              <w:drawing>
                <wp:inline distT="0" distB="0" distL="0" distR="0" wp14:anchorId="0C051C05" wp14:editId="3B10AB48">
                  <wp:extent cx="116840" cy="131445"/>
                  <wp:effectExtent l="0" t="0" r="0" b="1905"/>
                  <wp:docPr id="4112" name="Picture 2049"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r w:rsidRPr="003672C3">
              <w:rPr>
                <w:noProof/>
              </w:rPr>
              <w:t>BottomBarcode</w:t>
            </w:r>
          </w:p>
        </w:tc>
        <w:tc>
          <w:tcPr>
            <w:tcW w:w="1120" w:type="dxa"/>
          </w:tcPr>
          <w:p w14:paraId="1A76123B" w14:textId="77777777" w:rsidR="003672C3" w:rsidRPr="003672C3" w:rsidRDefault="003672C3" w:rsidP="003672C3">
            <w:pPr>
              <w:rPr>
                <w:noProof/>
              </w:rPr>
            </w:pPr>
            <w:r w:rsidRPr="003672C3">
              <w:rPr>
                <w:noProof/>
              </w:rPr>
              <w:t>string</w:t>
            </w:r>
          </w:p>
        </w:tc>
        <w:tc>
          <w:tcPr>
            <w:tcW w:w="1260" w:type="dxa"/>
          </w:tcPr>
          <w:p w14:paraId="46A6A871" w14:textId="77777777" w:rsidR="003672C3" w:rsidRPr="003672C3" w:rsidRDefault="003672C3" w:rsidP="003672C3">
            <w:pPr>
              <w:rPr>
                <w:noProof/>
              </w:rPr>
            </w:pPr>
            <w:r w:rsidRPr="003672C3">
              <w:rPr>
                <w:noProof/>
              </w:rPr>
              <w:t>any string</w:t>
            </w:r>
          </w:p>
          <w:p w14:paraId="3EA61835" w14:textId="2D795BBF" w:rsidR="003672C3" w:rsidRPr="003672C3" w:rsidRDefault="003672C3" w:rsidP="003672C3">
            <w:pPr>
              <w:rPr>
                <w:noProof/>
              </w:rPr>
            </w:pPr>
            <w:r w:rsidRPr="003672C3">
              <w:t>(minimum supported length: 254 bytes)</w:t>
            </w:r>
          </w:p>
        </w:tc>
        <w:tc>
          <w:tcPr>
            <w:tcW w:w="992" w:type="dxa"/>
          </w:tcPr>
          <w:p w14:paraId="04FB7AA1" w14:textId="5C05C26F" w:rsidR="003672C3" w:rsidRPr="003672C3" w:rsidRDefault="00923442" w:rsidP="003672C3">
            <w:pPr>
              <w:rPr>
                <w:noProof/>
              </w:rPr>
            </w:pPr>
            <w:r>
              <w:rPr>
                <w:noProof/>
              </w:rPr>
              <w:t>y</w:t>
            </w:r>
            <w:r w:rsidR="003672C3" w:rsidRPr="003672C3">
              <w:rPr>
                <w:noProof/>
              </w:rPr>
              <w:t>es</w:t>
            </w:r>
            <w:r>
              <w:rPr>
                <w:noProof/>
              </w:rPr>
              <w:t xml:space="preserve"> </w:t>
            </w:r>
            <w:r w:rsidR="003672C3" w:rsidRPr="003672C3">
              <w:rPr>
                <w:noProof/>
              </w:rPr>
              <w:t>/</w:t>
            </w:r>
            <w:r>
              <w:rPr>
                <w:noProof/>
              </w:rPr>
              <w:t xml:space="preserve"> </w:t>
            </w:r>
            <w:r w:rsidR="003672C3" w:rsidRPr="003672C3">
              <w:rPr>
                <w:noProof/>
              </w:rPr>
              <w:t>no</w:t>
            </w:r>
          </w:p>
        </w:tc>
        <w:tc>
          <w:tcPr>
            <w:tcW w:w="3823" w:type="dxa"/>
          </w:tcPr>
          <w:p w14:paraId="3E9C3001" w14:textId="77777777" w:rsidR="003672C3" w:rsidRPr="003672C3" w:rsidRDefault="003672C3" w:rsidP="003672C3">
            <w:pPr>
              <w:rPr>
                <w:noProof/>
              </w:rPr>
            </w:pPr>
            <w:r w:rsidRPr="003672C3">
              <w:rPr>
                <w:noProof/>
              </w:rPr>
              <w:t>The barcode of the bottom side of the next PCB. This attribute is mandatory if it has been in the QueryBoardInfo message.</w:t>
            </w:r>
          </w:p>
        </w:tc>
      </w:tr>
      <w:tr w:rsidR="003672C3" w:rsidRPr="003672C3" w14:paraId="012B075E" w14:textId="77777777" w:rsidTr="001D0F6E">
        <w:tc>
          <w:tcPr>
            <w:tcW w:w="2501" w:type="dxa"/>
          </w:tcPr>
          <w:p w14:paraId="259A2429" w14:textId="77777777" w:rsidR="003672C3" w:rsidRPr="003672C3" w:rsidRDefault="003672C3" w:rsidP="003672C3">
            <w:pPr>
              <w:rPr>
                <w:lang w:eastAsia="de-DE"/>
              </w:rPr>
            </w:pPr>
            <w:r w:rsidRPr="003672C3">
              <w:rPr>
                <w:noProof/>
                <w:lang w:val="de-DE" w:eastAsia="de-DE"/>
              </w:rPr>
              <w:drawing>
                <wp:inline distT="0" distB="0" distL="0" distR="0" wp14:anchorId="0987BD3B" wp14:editId="37732C44">
                  <wp:extent cx="123825" cy="123825"/>
                  <wp:effectExtent l="0" t="0" r="9525" b="9525"/>
                  <wp:docPr id="4113" name="Grafik 14"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d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3672C3">
              <w:rPr>
                <w:lang w:eastAsia="de-DE"/>
              </w:rPr>
              <w:t>Length</w:t>
            </w:r>
          </w:p>
        </w:tc>
        <w:tc>
          <w:tcPr>
            <w:tcW w:w="1120" w:type="dxa"/>
          </w:tcPr>
          <w:p w14:paraId="2569EC99" w14:textId="77777777" w:rsidR="003672C3" w:rsidRPr="003672C3" w:rsidRDefault="003672C3" w:rsidP="003672C3">
            <w:r w:rsidRPr="003672C3">
              <w:t>float</w:t>
            </w:r>
          </w:p>
        </w:tc>
        <w:tc>
          <w:tcPr>
            <w:tcW w:w="1260" w:type="dxa"/>
          </w:tcPr>
          <w:p w14:paraId="6BA669CB" w14:textId="77777777" w:rsidR="003672C3" w:rsidRPr="003672C3" w:rsidRDefault="003672C3" w:rsidP="003672C3">
            <w:r w:rsidRPr="003672C3">
              <w:t>positive numbers</w:t>
            </w:r>
          </w:p>
        </w:tc>
        <w:tc>
          <w:tcPr>
            <w:tcW w:w="992" w:type="dxa"/>
          </w:tcPr>
          <w:p w14:paraId="6A358422" w14:textId="77777777" w:rsidR="003672C3" w:rsidRPr="003672C3" w:rsidRDefault="003672C3" w:rsidP="003672C3">
            <w:r w:rsidRPr="003672C3">
              <w:t>yes</w:t>
            </w:r>
          </w:p>
        </w:tc>
        <w:tc>
          <w:tcPr>
            <w:tcW w:w="3823" w:type="dxa"/>
          </w:tcPr>
          <w:p w14:paraId="221B0211" w14:textId="77777777" w:rsidR="003672C3" w:rsidRPr="003672C3" w:rsidRDefault="003672C3" w:rsidP="003672C3">
            <w:r w:rsidRPr="003672C3">
              <w:t>The length of the PCB in millimeter.</w:t>
            </w:r>
          </w:p>
        </w:tc>
      </w:tr>
      <w:tr w:rsidR="003672C3" w:rsidRPr="003672C3" w14:paraId="735DB50B" w14:textId="77777777" w:rsidTr="001D0F6E">
        <w:tc>
          <w:tcPr>
            <w:tcW w:w="2501" w:type="dxa"/>
          </w:tcPr>
          <w:p w14:paraId="6AC655AC" w14:textId="77777777" w:rsidR="003672C3" w:rsidRPr="003672C3" w:rsidRDefault="003672C3" w:rsidP="003672C3">
            <w:pPr>
              <w:rPr>
                <w:noProof/>
              </w:rPr>
            </w:pPr>
            <w:r w:rsidRPr="003672C3">
              <w:rPr>
                <w:noProof/>
                <w:lang w:val="de-DE" w:eastAsia="de-DE"/>
              </w:rPr>
              <w:drawing>
                <wp:inline distT="0" distB="0" distL="0" distR="0" wp14:anchorId="58761082" wp14:editId="446422F8">
                  <wp:extent cx="120650" cy="129540"/>
                  <wp:effectExtent l="0" t="0" r="0" b="3810"/>
                  <wp:docPr id="4114" name="Picture 2056"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69" descr="nod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650" cy="129540"/>
                          </a:xfrm>
                          <a:prstGeom prst="rect">
                            <a:avLst/>
                          </a:prstGeom>
                          <a:noFill/>
                          <a:ln>
                            <a:noFill/>
                          </a:ln>
                        </pic:spPr>
                      </pic:pic>
                    </a:graphicData>
                  </a:graphic>
                </wp:inline>
              </w:drawing>
            </w:r>
            <w:r w:rsidRPr="003672C3">
              <w:rPr>
                <w:noProof/>
              </w:rPr>
              <w:t>Width</w:t>
            </w:r>
          </w:p>
        </w:tc>
        <w:tc>
          <w:tcPr>
            <w:tcW w:w="1120" w:type="dxa"/>
          </w:tcPr>
          <w:p w14:paraId="55D18DFD" w14:textId="77777777" w:rsidR="003672C3" w:rsidRPr="003672C3" w:rsidRDefault="003672C3" w:rsidP="003672C3">
            <w:pPr>
              <w:rPr>
                <w:noProof/>
              </w:rPr>
            </w:pPr>
            <w:r w:rsidRPr="003672C3">
              <w:rPr>
                <w:noProof/>
              </w:rPr>
              <w:t>float</w:t>
            </w:r>
          </w:p>
        </w:tc>
        <w:tc>
          <w:tcPr>
            <w:tcW w:w="1260" w:type="dxa"/>
          </w:tcPr>
          <w:p w14:paraId="6340F481" w14:textId="77777777" w:rsidR="003672C3" w:rsidRPr="003672C3" w:rsidRDefault="003672C3" w:rsidP="003672C3">
            <w:pPr>
              <w:rPr>
                <w:noProof/>
              </w:rPr>
            </w:pPr>
            <w:r w:rsidRPr="003672C3">
              <w:rPr>
                <w:noProof/>
              </w:rPr>
              <w:t>positive numbers</w:t>
            </w:r>
          </w:p>
        </w:tc>
        <w:tc>
          <w:tcPr>
            <w:tcW w:w="992" w:type="dxa"/>
          </w:tcPr>
          <w:p w14:paraId="4DF0F1A6" w14:textId="77777777" w:rsidR="003672C3" w:rsidRPr="003672C3" w:rsidRDefault="003672C3" w:rsidP="003672C3">
            <w:pPr>
              <w:rPr>
                <w:noProof/>
              </w:rPr>
            </w:pPr>
            <w:r w:rsidRPr="003672C3">
              <w:rPr>
                <w:noProof/>
              </w:rPr>
              <w:t>yes</w:t>
            </w:r>
          </w:p>
        </w:tc>
        <w:tc>
          <w:tcPr>
            <w:tcW w:w="3823" w:type="dxa"/>
          </w:tcPr>
          <w:p w14:paraId="2F733FA7" w14:textId="77777777" w:rsidR="003672C3" w:rsidRPr="003672C3" w:rsidRDefault="003672C3" w:rsidP="003672C3">
            <w:pPr>
              <w:rPr>
                <w:noProof/>
              </w:rPr>
            </w:pPr>
            <w:r w:rsidRPr="003672C3">
              <w:rPr>
                <w:noProof/>
              </w:rPr>
              <w:t>The width of the PCB in millimeter.</w:t>
            </w:r>
          </w:p>
        </w:tc>
      </w:tr>
      <w:tr w:rsidR="003672C3" w:rsidRPr="003672C3" w14:paraId="08A709B5" w14:textId="77777777" w:rsidTr="001D0F6E">
        <w:tc>
          <w:tcPr>
            <w:tcW w:w="2501" w:type="dxa"/>
          </w:tcPr>
          <w:p w14:paraId="6CF75CDB" w14:textId="77777777" w:rsidR="003672C3" w:rsidRPr="003672C3" w:rsidRDefault="003672C3" w:rsidP="003672C3">
            <w:pPr>
              <w:rPr>
                <w:noProof/>
              </w:rPr>
            </w:pPr>
            <w:r w:rsidRPr="003672C3">
              <w:rPr>
                <w:noProof/>
                <w:lang w:val="de-DE" w:eastAsia="de-DE"/>
              </w:rPr>
              <w:drawing>
                <wp:inline distT="0" distB="0" distL="0" distR="0" wp14:anchorId="509E5278" wp14:editId="64CE9F48">
                  <wp:extent cx="120650" cy="129540"/>
                  <wp:effectExtent l="0" t="0" r="0" b="3810"/>
                  <wp:docPr id="4115" name="Picture 2057"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69" descr="nod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650" cy="129540"/>
                          </a:xfrm>
                          <a:prstGeom prst="rect">
                            <a:avLst/>
                          </a:prstGeom>
                          <a:noFill/>
                          <a:ln>
                            <a:noFill/>
                          </a:ln>
                        </pic:spPr>
                      </pic:pic>
                    </a:graphicData>
                  </a:graphic>
                </wp:inline>
              </w:drawing>
            </w:r>
            <w:r w:rsidRPr="003672C3">
              <w:rPr>
                <w:noProof/>
              </w:rPr>
              <w:t>Thickness</w:t>
            </w:r>
          </w:p>
        </w:tc>
        <w:tc>
          <w:tcPr>
            <w:tcW w:w="1120" w:type="dxa"/>
          </w:tcPr>
          <w:p w14:paraId="68B2331E" w14:textId="77777777" w:rsidR="003672C3" w:rsidRPr="003672C3" w:rsidRDefault="003672C3" w:rsidP="003672C3">
            <w:pPr>
              <w:rPr>
                <w:noProof/>
              </w:rPr>
            </w:pPr>
            <w:r w:rsidRPr="003672C3">
              <w:rPr>
                <w:noProof/>
              </w:rPr>
              <w:t>float</w:t>
            </w:r>
          </w:p>
        </w:tc>
        <w:tc>
          <w:tcPr>
            <w:tcW w:w="1260" w:type="dxa"/>
          </w:tcPr>
          <w:p w14:paraId="176005F4" w14:textId="77777777" w:rsidR="003672C3" w:rsidRPr="003672C3" w:rsidRDefault="003672C3" w:rsidP="003672C3">
            <w:pPr>
              <w:rPr>
                <w:noProof/>
              </w:rPr>
            </w:pPr>
            <w:r w:rsidRPr="003672C3">
              <w:rPr>
                <w:noProof/>
              </w:rPr>
              <w:t>positive numbers</w:t>
            </w:r>
          </w:p>
        </w:tc>
        <w:tc>
          <w:tcPr>
            <w:tcW w:w="992" w:type="dxa"/>
          </w:tcPr>
          <w:p w14:paraId="59D12560" w14:textId="77777777" w:rsidR="003672C3" w:rsidRPr="003672C3" w:rsidRDefault="003672C3" w:rsidP="003672C3">
            <w:pPr>
              <w:rPr>
                <w:noProof/>
              </w:rPr>
            </w:pPr>
            <w:r w:rsidRPr="003672C3">
              <w:rPr>
                <w:noProof/>
              </w:rPr>
              <w:t>yes</w:t>
            </w:r>
          </w:p>
        </w:tc>
        <w:tc>
          <w:tcPr>
            <w:tcW w:w="3823" w:type="dxa"/>
          </w:tcPr>
          <w:p w14:paraId="4793B582" w14:textId="77777777" w:rsidR="003672C3" w:rsidRPr="003672C3" w:rsidRDefault="003672C3" w:rsidP="003672C3">
            <w:pPr>
              <w:rPr>
                <w:noProof/>
              </w:rPr>
            </w:pPr>
            <w:r w:rsidRPr="003672C3">
              <w:rPr>
                <w:noProof/>
              </w:rPr>
              <w:t>The thickness of the PCB in millimeter.</w:t>
            </w:r>
          </w:p>
        </w:tc>
      </w:tr>
      <w:tr w:rsidR="003672C3" w:rsidRPr="003672C3" w14:paraId="7487266B" w14:textId="77777777" w:rsidTr="001D0F6E">
        <w:tc>
          <w:tcPr>
            <w:tcW w:w="2501" w:type="dxa"/>
          </w:tcPr>
          <w:p w14:paraId="0B2C1131" w14:textId="77777777" w:rsidR="003672C3" w:rsidRPr="003672C3" w:rsidRDefault="003672C3" w:rsidP="003672C3">
            <w:pPr>
              <w:rPr>
                <w:noProof/>
              </w:rPr>
            </w:pPr>
            <w:r w:rsidRPr="003672C3">
              <w:rPr>
                <w:noProof/>
                <w:lang w:val="de-DE" w:eastAsia="de-DE"/>
              </w:rPr>
              <w:drawing>
                <wp:inline distT="0" distB="0" distL="0" distR="0" wp14:anchorId="65C17741" wp14:editId="4A08DA3F">
                  <wp:extent cx="120650" cy="129540"/>
                  <wp:effectExtent l="0" t="0" r="0" b="3810"/>
                  <wp:docPr id="64" name="Picture 2057"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69" descr="nod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650" cy="129540"/>
                          </a:xfrm>
                          <a:prstGeom prst="rect">
                            <a:avLst/>
                          </a:prstGeom>
                          <a:noFill/>
                          <a:ln>
                            <a:noFill/>
                          </a:ln>
                        </pic:spPr>
                      </pic:pic>
                    </a:graphicData>
                  </a:graphic>
                </wp:inline>
              </w:drawing>
            </w:r>
            <w:r w:rsidRPr="003672C3">
              <w:rPr>
                <w:noProof/>
              </w:rPr>
              <w:t>TopClearanceHeight</w:t>
            </w:r>
          </w:p>
        </w:tc>
        <w:tc>
          <w:tcPr>
            <w:tcW w:w="1120" w:type="dxa"/>
          </w:tcPr>
          <w:p w14:paraId="349C2D43" w14:textId="77777777" w:rsidR="003672C3" w:rsidRPr="003672C3" w:rsidRDefault="003672C3" w:rsidP="003672C3">
            <w:pPr>
              <w:rPr>
                <w:noProof/>
              </w:rPr>
            </w:pPr>
            <w:r w:rsidRPr="003672C3">
              <w:rPr>
                <w:noProof/>
              </w:rPr>
              <w:t>float</w:t>
            </w:r>
          </w:p>
        </w:tc>
        <w:tc>
          <w:tcPr>
            <w:tcW w:w="1260" w:type="dxa"/>
          </w:tcPr>
          <w:p w14:paraId="66814079" w14:textId="77777777" w:rsidR="003672C3" w:rsidRPr="003672C3" w:rsidRDefault="003672C3" w:rsidP="003672C3">
            <w:pPr>
              <w:rPr>
                <w:noProof/>
              </w:rPr>
            </w:pPr>
            <w:r w:rsidRPr="003672C3">
              <w:rPr>
                <w:noProof/>
              </w:rPr>
              <w:t>positive numbers</w:t>
            </w:r>
          </w:p>
        </w:tc>
        <w:tc>
          <w:tcPr>
            <w:tcW w:w="992" w:type="dxa"/>
          </w:tcPr>
          <w:p w14:paraId="079359B2" w14:textId="77777777" w:rsidR="003672C3" w:rsidRPr="003672C3" w:rsidRDefault="003672C3" w:rsidP="003672C3">
            <w:pPr>
              <w:rPr>
                <w:noProof/>
              </w:rPr>
            </w:pPr>
            <w:r w:rsidRPr="003672C3">
              <w:rPr>
                <w:noProof/>
              </w:rPr>
              <w:t>yes</w:t>
            </w:r>
          </w:p>
        </w:tc>
        <w:tc>
          <w:tcPr>
            <w:tcW w:w="3823" w:type="dxa"/>
          </w:tcPr>
          <w:p w14:paraId="3AE4BF2E" w14:textId="77777777" w:rsidR="003672C3" w:rsidRPr="003672C3" w:rsidRDefault="003672C3" w:rsidP="003672C3">
            <w:pPr>
              <w:rPr>
                <w:noProof/>
              </w:rPr>
            </w:pPr>
            <w:r w:rsidRPr="003672C3">
              <w:rPr>
                <w:noProof/>
              </w:rPr>
              <w:t>The clearance height for the top side of the PCB in millimeter.</w:t>
            </w:r>
          </w:p>
        </w:tc>
      </w:tr>
      <w:tr w:rsidR="003672C3" w:rsidRPr="003672C3" w14:paraId="6CBAD0B3" w14:textId="77777777" w:rsidTr="001D0F6E">
        <w:tc>
          <w:tcPr>
            <w:tcW w:w="2501" w:type="dxa"/>
          </w:tcPr>
          <w:p w14:paraId="7FD9C77C" w14:textId="77777777" w:rsidR="003672C3" w:rsidRPr="003672C3" w:rsidRDefault="003672C3" w:rsidP="003672C3">
            <w:pPr>
              <w:rPr>
                <w:noProof/>
              </w:rPr>
            </w:pPr>
            <w:r w:rsidRPr="003672C3">
              <w:rPr>
                <w:noProof/>
                <w:lang w:val="de-DE" w:eastAsia="de-DE"/>
              </w:rPr>
              <w:drawing>
                <wp:inline distT="0" distB="0" distL="0" distR="0" wp14:anchorId="50A9705D" wp14:editId="0F487296">
                  <wp:extent cx="120650" cy="129540"/>
                  <wp:effectExtent l="0" t="0" r="0" b="3810"/>
                  <wp:docPr id="65" name="Picture 2057"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69" descr="nod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650" cy="129540"/>
                          </a:xfrm>
                          <a:prstGeom prst="rect">
                            <a:avLst/>
                          </a:prstGeom>
                          <a:noFill/>
                          <a:ln>
                            <a:noFill/>
                          </a:ln>
                        </pic:spPr>
                      </pic:pic>
                    </a:graphicData>
                  </a:graphic>
                </wp:inline>
              </w:drawing>
            </w:r>
            <w:r w:rsidRPr="003672C3">
              <w:rPr>
                <w:noProof/>
              </w:rPr>
              <w:t>BottomClearanceHeight</w:t>
            </w:r>
          </w:p>
        </w:tc>
        <w:tc>
          <w:tcPr>
            <w:tcW w:w="1120" w:type="dxa"/>
          </w:tcPr>
          <w:p w14:paraId="60C6E08C" w14:textId="77777777" w:rsidR="003672C3" w:rsidRPr="003672C3" w:rsidRDefault="003672C3" w:rsidP="003672C3">
            <w:pPr>
              <w:rPr>
                <w:noProof/>
              </w:rPr>
            </w:pPr>
            <w:r w:rsidRPr="003672C3">
              <w:rPr>
                <w:noProof/>
              </w:rPr>
              <w:t>float</w:t>
            </w:r>
          </w:p>
        </w:tc>
        <w:tc>
          <w:tcPr>
            <w:tcW w:w="1260" w:type="dxa"/>
          </w:tcPr>
          <w:p w14:paraId="48A1487B" w14:textId="77777777" w:rsidR="003672C3" w:rsidRPr="003672C3" w:rsidRDefault="003672C3" w:rsidP="003672C3">
            <w:pPr>
              <w:rPr>
                <w:noProof/>
              </w:rPr>
            </w:pPr>
            <w:r w:rsidRPr="003672C3">
              <w:rPr>
                <w:noProof/>
              </w:rPr>
              <w:t>positive numbers</w:t>
            </w:r>
          </w:p>
        </w:tc>
        <w:tc>
          <w:tcPr>
            <w:tcW w:w="992" w:type="dxa"/>
          </w:tcPr>
          <w:p w14:paraId="6E66668E" w14:textId="77777777" w:rsidR="003672C3" w:rsidRPr="003672C3" w:rsidRDefault="003672C3" w:rsidP="003672C3">
            <w:pPr>
              <w:rPr>
                <w:noProof/>
              </w:rPr>
            </w:pPr>
            <w:r w:rsidRPr="003672C3">
              <w:rPr>
                <w:noProof/>
              </w:rPr>
              <w:t>yes</w:t>
            </w:r>
          </w:p>
        </w:tc>
        <w:tc>
          <w:tcPr>
            <w:tcW w:w="3823" w:type="dxa"/>
          </w:tcPr>
          <w:p w14:paraId="6979478D" w14:textId="77777777" w:rsidR="003672C3" w:rsidRPr="003672C3" w:rsidRDefault="003672C3" w:rsidP="003672C3">
            <w:pPr>
              <w:rPr>
                <w:noProof/>
              </w:rPr>
            </w:pPr>
            <w:r w:rsidRPr="003672C3">
              <w:rPr>
                <w:noProof/>
              </w:rPr>
              <w:t>The clearance height for the bottom side of the PCB in millimeter.</w:t>
            </w:r>
          </w:p>
        </w:tc>
      </w:tr>
      <w:tr w:rsidR="001D0F6E" w:rsidRPr="003672C3" w14:paraId="17A5D0FA" w14:textId="77777777" w:rsidTr="005E2DB3">
        <w:trPr>
          <w:cantSplit/>
        </w:trPr>
        <w:tc>
          <w:tcPr>
            <w:tcW w:w="2501" w:type="dxa"/>
          </w:tcPr>
          <w:p w14:paraId="02B1BECC" w14:textId="7A8C3A38" w:rsidR="001D0F6E" w:rsidRPr="003672C3" w:rsidRDefault="001D0F6E" w:rsidP="003672C3">
            <w:pPr>
              <w:rPr>
                <w:noProof/>
                <w:lang w:val="de-DE" w:eastAsia="de-DE"/>
              </w:rPr>
            </w:pPr>
            <w:r w:rsidRPr="003D2F78">
              <w:rPr>
                <w:noProof/>
                <w:lang w:val="de-DE" w:eastAsia="de-DE"/>
              </w:rPr>
              <w:lastRenderedPageBreak/>
              <w:drawing>
                <wp:inline distT="0" distB="0" distL="0" distR="0" wp14:anchorId="70A27E7C" wp14:editId="24DB5CE6">
                  <wp:extent cx="123825" cy="133350"/>
                  <wp:effectExtent l="0" t="0" r="9525" b="0"/>
                  <wp:docPr id="43" name="Grafik 43"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6" descr="nod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rsidRPr="003D2F78">
              <w:rPr>
                <w:noProof/>
                <w:lang w:val="en-SG" w:eastAsia="en-SG"/>
              </w:rPr>
              <w:t>W</w:t>
            </w:r>
            <w:r>
              <w:rPr>
                <w:noProof/>
                <w:lang w:val="en-SG" w:eastAsia="en-SG"/>
              </w:rPr>
              <w:t>orkOrderId</w:t>
            </w:r>
          </w:p>
        </w:tc>
        <w:tc>
          <w:tcPr>
            <w:tcW w:w="1120" w:type="dxa"/>
          </w:tcPr>
          <w:p w14:paraId="77F14A15" w14:textId="3756F10D" w:rsidR="001D0F6E" w:rsidRPr="003672C3" w:rsidRDefault="001D0F6E" w:rsidP="003672C3">
            <w:pPr>
              <w:rPr>
                <w:noProof/>
              </w:rPr>
            </w:pPr>
            <w:r w:rsidRPr="001D0F6E">
              <w:rPr>
                <w:noProof/>
                <w:lang w:val="de-DE" w:eastAsia="de-DE"/>
              </w:rPr>
              <w:t>string</w:t>
            </w:r>
          </w:p>
        </w:tc>
        <w:tc>
          <w:tcPr>
            <w:tcW w:w="1260" w:type="dxa"/>
          </w:tcPr>
          <w:p w14:paraId="74F171E4" w14:textId="2D023C25" w:rsidR="001D0F6E" w:rsidRPr="001D0F6E" w:rsidRDefault="001D0F6E" w:rsidP="001D0F6E">
            <w:pPr>
              <w:rPr>
                <w:noProof/>
                <w:lang w:eastAsia="de-DE"/>
              </w:rPr>
            </w:pPr>
            <w:r w:rsidRPr="001D0F6E">
              <w:rPr>
                <w:noProof/>
                <w:lang w:eastAsia="de-DE"/>
              </w:rPr>
              <w:t>any string</w:t>
            </w:r>
          </w:p>
          <w:p w14:paraId="7EB40DC0" w14:textId="6DAB363B" w:rsidR="001D0F6E" w:rsidRPr="003672C3" w:rsidRDefault="001D0F6E" w:rsidP="001D0F6E">
            <w:pPr>
              <w:rPr>
                <w:noProof/>
              </w:rPr>
            </w:pPr>
            <w:r w:rsidRPr="001D0F6E">
              <w:rPr>
                <w:noProof/>
                <w:lang w:eastAsia="de-DE"/>
              </w:rPr>
              <w:t>(minimum supported length: 80</w:t>
            </w:r>
            <w:r>
              <w:rPr>
                <w:noProof/>
                <w:lang w:eastAsia="de-DE"/>
              </w:rPr>
              <w:t> </w:t>
            </w:r>
            <w:r w:rsidRPr="001D0F6E">
              <w:rPr>
                <w:noProof/>
                <w:lang w:eastAsia="de-DE"/>
              </w:rPr>
              <w:t>bytes)</w:t>
            </w:r>
          </w:p>
        </w:tc>
        <w:tc>
          <w:tcPr>
            <w:tcW w:w="992" w:type="dxa"/>
          </w:tcPr>
          <w:p w14:paraId="5C8074E9" w14:textId="404E539B" w:rsidR="001D0F6E" w:rsidRPr="003672C3" w:rsidRDefault="001D0F6E" w:rsidP="003672C3">
            <w:pPr>
              <w:rPr>
                <w:noProof/>
              </w:rPr>
            </w:pPr>
            <w:r>
              <w:rPr>
                <w:lang w:val="en-SG" w:eastAsia="en-SG"/>
              </w:rPr>
              <w:t>yes</w:t>
            </w:r>
          </w:p>
        </w:tc>
        <w:tc>
          <w:tcPr>
            <w:tcW w:w="3823" w:type="dxa"/>
          </w:tcPr>
          <w:p w14:paraId="4711F9B8" w14:textId="0D4A4555" w:rsidR="001D0F6E" w:rsidRPr="003672C3" w:rsidRDefault="001D0F6E" w:rsidP="003672C3">
            <w:pPr>
              <w:rPr>
                <w:noProof/>
              </w:rPr>
            </w:pPr>
            <w:r w:rsidRPr="001D0F6E">
              <w:rPr>
                <w:noProof/>
                <w:lang w:eastAsia="de-DE"/>
              </w:rPr>
              <w:t>Identifies the work order for production of the PCB.</w:t>
            </w:r>
          </w:p>
        </w:tc>
      </w:tr>
    </w:tbl>
    <w:p w14:paraId="55E5531E" w14:textId="77777777" w:rsidR="003672C3" w:rsidRPr="003672C3" w:rsidRDefault="003672C3" w:rsidP="003672C3"/>
    <w:p w14:paraId="59B29BE9" w14:textId="59056267" w:rsidR="003672C3" w:rsidRDefault="003672C3" w:rsidP="003672C3">
      <w:r w:rsidRPr="003672C3">
        <w:t xml:space="preserve">The attributes definition </w:t>
      </w:r>
      <w:proofErr w:type="gramStart"/>
      <w:r w:rsidRPr="003672C3">
        <w:t>are</w:t>
      </w:r>
      <w:proofErr w:type="gramEnd"/>
      <w:r w:rsidRPr="003672C3">
        <w:t xml:space="preserve"> identical to the </w:t>
      </w:r>
      <w:proofErr w:type="spellStart"/>
      <w:r w:rsidRPr="003672C3">
        <w:t>BoardAvailable</w:t>
      </w:r>
      <w:proofErr w:type="spellEnd"/>
      <w:r w:rsidRPr="003672C3">
        <w:t xml:space="preserve"> message.</w:t>
      </w:r>
    </w:p>
    <w:p w14:paraId="3E9CEB46" w14:textId="77777777" w:rsidR="006D05CA" w:rsidRPr="003672C3" w:rsidRDefault="006D05CA" w:rsidP="003672C3"/>
    <w:p w14:paraId="341416B5" w14:textId="77777777" w:rsidR="003672C3" w:rsidRPr="003672C3" w:rsidRDefault="003672C3" w:rsidP="003672C3">
      <w:proofErr w:type="spellStart"/>
      <w:r w:rsidRPr="003672C3">
        <w:t>FailedBoard</w:t>
      </w:r>
      <w:proofErr w:type="spellEnd"/>
      <w:r w:rsidRPr="003672C3">
        <w:t xml:space="preserve"> may be one of the following values:</w:t>
      </w:r>
    </w:p>
    <w:p w14:paraId="01B7E829" w14:textId="77777777" w:rsidR="003672C3" w:rsidRPr="000A50D1" w:rsidRDefault="003672C3" w:rsidP="00156343">
      <w:pPr>
        <w:pStyle w:val="ListParagraph"/>
        <w:numPr>
          <w:ilvl w:val="0"/>
          <w:numId w:val="22"/>
        </w:numPr>
        <w:rPr>
          <w:rFonts w:ascii="Arial" w:hAnsi="Arial" w:cs="Arial"/>
          <w:sz w:val="20"/>
          <w:szCs w:val="20"/>
          <w:lang w:val="en-US"/>
        </w:rPr>
      </w:pPr>
      <w:r w:rsidRPr="000A50D1">
        <w:rPr>
          <w:rFonts w:ascii="Arial" w:hAnsi="Arial" w:cs="Arial"/>
          <w:sz w:val="20"/>
          <w:szCs w:val="20"/>
          <w:lang w:val="en-US"/>
        </w:rPr>
        <w:t>Board of unknown quality available</w:t>
      </w:r>
    </w:p>
    <w:p w14:paraId="07522E89" w14:textId="77777777" w:rsidR="003672C3" w:rsidRPr="000A50D1" w:rsidRDefault="003672C3" w:rsidP="00156343">
      <w:pPr>
        <w:pStyle w:val="ListParagraph"/>
        <w:numPr>
          <w:ilvl w:val="0"/>
          <w:numId w:val="22"/>
        </w:numPr>
        <w:rPr>
          <w:rFonts w:ascii="Arial" w:hAnsi="Arial" w:cs="Arial"/>
          <w:sz w:val="20"/>
          <w:szCs w:val="20"/>
          <w:lang w:val="en-US"/>
        </w:rPr>
      </w:pPr>
      <w:r w:rsidRPr="000A50D1">
        <w:rPr>
          <w:rFonts w:ascii="Arial" w:hAnsi="Arial" w:cs="Arial"/>
          <w:sz w:val="20"/>
          <w:szCs w:val="20"/>
          <w:lang w:val="en-US"/>
        </w:rPr>
        <w:t>Good board available</w:t>
      </w:r>
    </w:p>
    <w:p w14:paraId="76CFF5BE" w14:textId="5C48F942" w:rsidR="003672C3" w:rsidRPr="000A50D1" w:rsidRDefault="003672C3" w:rsidP="00156343">
      <w:pPr>
        <w:pStyle w:val="ListParagraph"/>
        <w:numPr>
          <w:ilvl w:val="0"/>
          <w:numId w:val="22"/>
        </w:numPr>
        <w:rPr>
          <w:rFonts w:ascii="Arial" w:hAnsi="Arial" w:cs="Arial"/>
          <w:sz w:val="20"/>
          <w:szCs w:val="20"/>
          <w:lang w:val="en-US"/>
        </w:rPr>
      </w:pPr>
      <w:r w:rsidRPr="000A50D1">
        <w:rPr>
          <w:rFonts w:ascii="Arial" w:hAnsi="Arial" w:cs="Arial"/>
          <w:sz w:val="20"/>
          <w:szCs w:val="20"/>
          <w:lang w:val="en-US"/>
        </w:rPr>
        <w:t>Failed board available</w:t>
      </w:r>
    </w:p>
    <w:p w14:paraId="768F3E6D" w14:textId="77777777" w:rsidR="003672C3" w:rsidRPr="003672C3" w:rsidRDefault="003672C3" w:rsidP="003672C3"/>
    <w:p w14:paraId="23135ECB" w14:textId="77777777" w:rsidR="003672C3" w:rsidRPr="003672C3" w:rsidRDefault="003672C3" w:rsidP="003672C3">
      <w:proofErr w:type="spellStart"/>
      <w:r w:rsidRPr="003672C3">
        <w:t>FlippedBoard</w:t>
      </w:r>
      <w:proofErr w:type="spellEnd"/>
      <w:r w:rsidRPr="003672C3">
        <w:t xml:space="preserve"> may be one of the following values:</w:t>
      </w:r>
    </w:p>
    <w:p w14:paraId="39286824" w14:textId="77777777" w:rsidR="003672C3" w:rsidRPr="000A50D1" w:rsidRDefault="003672C3" w:rsidP="00156343">
      <w:pPr>
        <w:pStyle w:val="ListParagraph"/>
        <w:numPr>
          <w:ilvl w:val="0"/>
          <w:numId w:val="23"/>
        </w:numPr>
        <w:rPr>
          <w:rFonts w:ascii="Arial" w:hAnsi="Arial" w:cs="Arial"/>
          <w:sz w:val="20"/>
          <w:lang w:val="en-US"/>
        </w:rPr>
      </w:pPr>
      <w:r w:rsidRPr="000A50D1">
        <w:rPr>
          <w:rFonts w:ascii="Arial" w:hAnsi="Arial" w:cs="Arial"/>
          <w:sz w:val="20"/>
          <w:lang w:val="en-US"/>
        </w:rPr>
        <w:t>Side up is unknown</w:t>
      </w:r>
    </w:p>
    <w:p w14:paraId="5E2FF11D" w14:textId="77777777" w:rsidR="003672C3" w:rsidRPr="000A50D1" w:rsidRDefault="003672C3" w:rsidP="00156343">
      <w:pPr>
        <w:pStyle w:val="ListParagraph"/>
        <w:numPr>
          <w:ilvl w:val="0"/>
          <w:numId w:val="23"/>
        </w:numPr>
        <w:rPr>
          <w:rFonts w:ascii="Arial" w:hAnsi="Arial" w:cs="Arial"/>
          <w:sz w:val="20"/>
          <w:lang w:val="en-US"/>
        </w:rPr>
      </w:pPr>
      <w:r w:rsidRPr="000A50D1">
        <w:rPr>
          <w:rFonts w:ascii="Arial" w:hAnsi="Arial" w:cs="Arial"/>
          <w:sz w:val="20"/>
          <w:lang w:val="en-US"/>
        </w:rPr>
        <w:t>Board top side is up</w:t>
      </w:r>
    </w:p>
    <w:p w14:paraId="49DA58C0" w14:textId="09287757" w:rsidR="003672C3" w:rsidRDefault="003672C3" w:rsidP="00156343">
      <w:pPr>
        <w:pStyle w:val="ListParagraph"/>
        <w:numPr>
          <w:ilvl w:val="0"/>
          <w:numId w:val="23"/>
        </w:numPr>
        <w:rPr>
          <w:rFonts w:ascii="Arial" w:hAnsi="Arial" w:cs="Arial"/>
          <w:sz w:val="20"/>
          <w:lang w:val="en-US"/>
        </w:rPr>
      </w:pPr>
      <w:r w:rsidRPr="000A50D1">
        <w:rPr>
          <w:rFonts w:ascii="Arial" w:hAnsi="Arial" w:cs="Arial"/>
          <w:sz w:val="20"/>
          <w:lang w:val="en-US"/>
        </w:rPr>
        <w:t>Board bottom side is up</w:t>
      </w:r>
    </w:p>
    <w:p w14:paraId="40A77365" w14:textId="77777777" w:rsidR="002E5820" w:rsidRPr="00393ED2" w:rsidRDefault="002E5820" w:rsidP="002E5820"/>
    <w:p w14:paraId="462ED9C0" w14:textId="77777777" w:rsidR="004E49D8" w:rsidRPr="006D05CA" w:rsidRDefault="004E49D8" w:rsidP="00144E7A">
      <w:pPr>
        <w:pStyle w:val="Heading2"/>
        <w:numPr>
          <w:ilvl w:val="1"/>
          <w:numId w:val="38"/>
        </w:numPr>
        <w:tabs>
          <w:tab w:val="clear" w:pos="5254"/>
          <w:tab w:val="num" w:pos="567"/>
        </w:tabs>
        <w:ind w:left="567"/>
      </w:pPr>
      <w:bookmarkStart w:id="10" w:name="_Toc429996"/>
      <w:proofErr w:type="spellStart"/>
      <w:r w:rsidRPr="006D05CA">
        <w:t>BoardArrived</w:t>
      </w:r>
      <w:bookmarkEnd w:id="10"/>
      <w:proofErr w:type="spellEnd"/>
    </w:p>
    <w:p w14:paraId="0E648766" w14:textId="04DA80FE" w:rsidR="004E49D8" w:rsidRPr="006D05CA" w:rsidRDefault="004E49D8" w:rsidP="004E49D8">
      <w:r w:rsidRPr="006D05CA">
        <w:t xml:space="preserve">The </w:t>
      </w:r>
      <w:proofErr w:type="spellStart"/>
      <w:r w:rsidRPr="006D05CA">
        <w:t>BoardArrived</w:t>
      </w:r>
      <w:proofErr w:type="spellEnd"/>
      <w:r w:rsidRPr="006D05CA">
        <w:t xml:space="preserve"> message is sent via Hermes vertical channel to a supervisory system to indicate that a PCB has arrived at this machine.</w:t>
      </w:r>
      <w:r w:rsidR="008E495A" w:rsidRPr="008E495A">
        <w:t xml:space="preserve"> </w:t>
      </w:r>
      <w:r w:rsidR="008E495A">
        <w:t xml:space="preserve">The </w:t>
      </w:r>
      <w:proofErr w:type="spellStart"/>
      <w:r w:rsidR="008E495A">
        <w:t>BoardArrived</w:t>
      </w:r>
      <w:proofErr w:type="spellEnd"/>
      <w:r w:rsidR="008E495A">
        <w:t xml:space="preserve"> message shall be sent immediately after sending the corresponding </w:t>
      </w:r>
      <w:proofErr w:type="spellStart"/>
      <w:r w:rsidR="008E495A">
        <w:t>StopTransport</w:t>
      </w:r>
      <w:proofErr w:type="spellEnd"/>
      <w:r w:rsidR="008E495A">
        <w:t xml:space="preserve"> message.</w:t>
      </w:r>
    </w:p>
    <w:p w14:paraId="41AB1611" w14:textId="6721DD8A" w:rsidR="004E49D8" w:rsidRDefault="008F0DFC" w:rsidP="008F0DFC">
      <w:pPr>
        <w:spacing w:line="240" w:lineRule="auto"/>
      </w:pPr>
      <w:r>
        <w:t xml:space="preserve">Optional attributes indicate that it is not required to provide them if the information is not available. But if the information is available at the machine, e.g., barcode, then the optional attributes </w:t>
      </w:r>
      <w:r w:rsidR="00B76CA1">
        <w:t>shall</w:t>
      </w:r>
      <w:r>
        <w:t xml:space="preserve"> be set.</w:t>
      </w:r>
    </w:p>
    <w:p w14:paraId="19829FEF" w14:textId="77777777" w:rsidR="00144E7A" w:rsidRPr="006D05CA" w:rsidRDefault="00144E7A" w:rsidP="004E49D8">
      <w:pPr>
        <w:spacing w:line="240" w:lineRule="auto"/>
        <w:jc w:val="left"/>
      </w:pPr>
    </w:p>
    <w:p w14:paraId="5B7A64FD" w14:textId="77777777" w:rsidR="004E49D8" w:rsidRPr="006D05CA" w:rsidRDefault="004E49D8" w:rsidP="004E49D8">
      <w:pPr>
        <w:rPr>
          <w:lang w:val="en"/>
        </w:rPr>
      </w:pPr>
      <w:r w:rsidRPr="006D05CA">
        <w:rPr>
          <w:lang w:val="en"/>
        </w:rPr>
        <w:t xml:space="preserve">Note: The function of </w:t>
      </w:r>
      <w:proofErr w:type="spellStart"/>
      <w:r w:rsidRPr="006D05CA">
        <w:rPr>
          <w:lang w:val="en"/>
        </w:rPr>
        <w:t>BoardArrived</w:t>
      </w:r>
      <w:proofErr w:type="spellEnd"/>
      <w:r w:rsidRPr="006D05CA">
        <w:rPr>
          <w:lang w:val="en"/>
        </w:rPr>
        <w:t xml:space="preserve"> is optional. If </w:t>
      </w:r>
      <w:proofErr w:type="spellStart"/>
      <w:r w:rsidRPr="006D05CA">
        <w:rPr>
          <w:lang w:val="en"/>
        </w:rPr>
        <w:t>FeatureBoardTracking</w:t>
      </w:r>
      <w:proofErr w:type="spellEnd"/>
      <w:r w:rsidRPr="006D05CA">
        <w:rPr>
          <w:lang w:val="en"/>
        </w:rPr>
        <w:t xml:space="preserve"> is specified in the </w:t>
      </w:r>
      <w:r w:rsidRPr="006D05CA">
        <w:t>Supervisory</w:t>
      </w:r>
      <w:proofErr w:type="spellStart"/>
      <w:r w:rsidRPr="006D05CA">
        <w:rPr>
          <w:lang w:val="en"/>
        </w:rPr>
        <w:t>ServiceDescription</w:t>
      </w:r>
      <w:proofErr w:type="spellEnd"/>
      <w:r w:rsidRPr="006D05CA">
        <w:rPr>
          <w:lang w:val="en"/>
        </w:rPr>
        <w:t>, it must be fully supported. Otherwise it can be ignored.</w:t>
      </w:r>
    </w:p>
    <w:p w14:paraId="01811D73" w14:textId="77777777" w:rsidR="004E49D8" w:rsidRPr="006D05CA" w:rsidRDefault="004E49D8" w:rsidP="004E49D8">
      <w:pPr>
        <w:spacing w:line="240" w:lineRule="auto"/>
        <w:jc w:val="left"/>
      </w:pPr>
      <w:r w:rsidRPr="006D05CA">
        <w:br w:type="page"/>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7"/>
        <w:gridCol w:w="1162"/>
        <w:gridCol w:w="1246"/>
        <w:gridCol w:w="979"/>
        <w:gridCol w:w="3864"/>
      </w:tblGrid>
      <w:tr w:rsidR="006D05CA" w:rsidRPr="006D05CA" w14:paraId="0E3F54C3" w14:textId="77777777" w:rsidTr="006D05CA">
        <w:tc>
          <w:tcPr>
            <w:tcW w:w="2487" w:type="dxa"/>
            <w:shd w:val="clear" w:color="auto" w:fill="D9D9D9"/>
          </w:tcPr>
          <w:p w14:paraId="51536898" w14:textId="77777777" w:rsidR="004E49D8" w:rsidRPr="006D05CA" w:rsidRDefault="004E49D8" w:rsidP="004E49D8">
            <w:pPr>
              <w:rPr>
                <w:b/>
                <w:u w:val="single"/>
              </w:rPr>
            </w:pPr>
            <w:proofErr w:type="spellStart"/>
            <w:r w:rsidRPr="006D05CA">
              <w:rPr>
                <w:b/>
              </w:rPr>
              <w:lastRenderedPageBreak/>
              <w:t>BoardArrived</w:t>
            </w:r>
            <w:proofErr w:type="spellEnd"/>
          </w:p>
        </w:tc>
        <w:tc>
          <w:tcPr>
            <w:tcW w:w="1162" w:type="dxa"/>
            <w:shd w:val="clear" w:color="auto" w:fill="D9D9D9"/>
          </w:tcPr>
          <w:p w14:paraId="07E06252" w14:textId="77777777" w:rsidR="004E49D8" w:rsidRPr="006D05CA" w:rsidRDefault="004E49D8" w:rsidP="004E49D8">
            <w:pPr>
              <w:rPr>
                <w:b/>
              </w:rPr>
            </w:pPr>
            <w:r w:rsidRPr="006D05CA">
              <w:rPr>
                <w:b/>
              </w:rPr>
              <w:t>Type</w:t>
            </w:r>
          </w:p>
        </w:tc>
        <w:tc>
          <w:tcPr>
            <w:tcW w:w="1246" w:type="dxa"/>
            <w:shd w:val="clear" w:color="auto" w:fill="D9D9D9"/>
          </w:tcPr>
          <w:p w14:paraId="46288D39" w14:textId="3E88B8B5" w:rsidR="004E49D8" w:rsidRPr="006D05CA" w:rsidRDefault="004E49D8" w:rsidP="004E49D8">
            <w:pPr>
              <w:rPr>
                <w:b/>
              </w:rPr>
            </w:pPr>
            <w:r w:rsidRPr="006D05CA">
              <w:rPr>
                <w:b/>
              </w:rPr>
              <w:t>Range</w:t>
            </w:r>
            <w:r w:rsidR="006D05CA">
              <w:rPr>
                <w:b/>
              </w:rPr>
              <w:t> / Multiplicity</w:t>
            </w:r>
          </w:p>
        </w:tc>
        <w:tc>
          <w:tcPr>
            <w:tcW w:w="979" w:type="dxa"/>
            <w:shd w:val="clear" w:color="auto" w:fill="D9D9D9"/>
          </w:tcPr>
          <w:p w14:paraId="1CBEAEB5" w14:textId="77777777" w:rsidR="004E49D8" w:rsidRPr="006D05CA" w:rsidRDefault="004E49D8" w:rsidP="004E49D8">
            <w:pPr>
              <w:rPr>
                <w:b/>
              </w:rPr>
            </w:pPr>
            <w:r w:rsidRPr="006D05CA">
              <w:rPr>
                <w:b/>
              </w:rPr>
              <w:t>Optional</w:t>
            </w:r>
          </w:p>
        </w:tc>
        <w:tc>
          <w:tcPr>
            <w:tcW w:w="3864" w:type="dxa"/>
            <w:shd w:val="clear" w:color="auto" w:fill="D9D9D9"/>
          </w:tcPr>
          <w:p w14:paraId="5A4117EA" w14:textId="77777777" w:rsidR="004E49D8" w:rsidRPr="006D05CA" w:rsidRDefault="004E49D8" w:rsidP="004E49D8">
            <w:pPr>
              <w:rPr>
                <w:b/>
              </w:rPr>
            </w:pPr>
            <w:r w:rsidRPr="006D05CA">
              <w:rPr>
                <w:b/>
              </w:rPr>
              <w:t>Description</w:t>
            </w:r>
          </w:p>
        </w:tc>
      </w:tr>
      <w:tr w:rsidR="006D05CA" w:rsidRPr="006D05CA" w14:paraId="125E4AE8" w14:textId="77777777" w:rsidTr="006D05CA">
        <w:tblPrEx>
          <w:tblLook w:val="04A0" w:firstRow="1" w:lastRow="0" w:firstColumn="1" w:lastColumn="0" w:noHBand="0" w:noVBand="1"/>
        </w:tblPrEx>
        <w:tc>
          <w:tcPr>
            <w:tcW w:w="2487" w:type="dxa"/>
            <w:tcBorders>
              <w:top w:val="single" w:sz="4" w:space="0" w:color="auto"/>
              <w:left w:val="single" w:sz="4" w:space="0" w:color="auto"/>
              <w:bottom w:val="single" w:sz="4" w:space="0" w:color="auto"/>
              <w:right w:val="single" w:sz="4" w:space="0" w:color="auto"/>
            </w:tcBorders>
          </w:tcPr>
          <w:p w14:paraId="2EA36DC5" w14:textId="77777777" w:rsidR="004E49D8" w:rsidRPr="006D05CA" w:rsidRDefault="004E49D8" w:rsidP="004E49D8">
            <w:pPr>
              <w:rPr>
                <w:noProof/>
                <w:lang w:eastAsia="de-DE"/>
              </w:rPr>
            </w:pPr>
            <w:r w:rsidRPr="006D05CA">
              <w:rPr>
                <w:noProof/>
                <w:lang w:eastAsia="de-DE"/>
              </w:rPr>
              <w:drawing>
                <wp:inline distT="0" distB="0" distL="0" distR="0" wp14:anchorId="07882CCC" wp14:editId="0E2B323A">
                  <wp:extent cx="116840" cy="131445"/>
                  <wp:effectExtent l="0" t="0" r="0" b="1905"/>
                  <wp:docPr id="57" name="Picture 5"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nod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6D05CA">
              <w:t>MachineId</w:t>
            </w:r>
            <w:proofErr w:type="spellEnd"/>
          </w:p>
        </w:tc>
        <w:tc>
          <w:tcPr>
            <w:tcW w:w="1162" w:type="dxa"/>
            <w:tcBorders>
              <w:top w:val="single" w:sz="4" w:space="0" w:color="auto"/>
              <w:left w:val="single" w:sz="4" w:space="0" w:color="auto"/>
              <w:bottom w:val="single" w:sz="4" w:space="0" w:color="auto"/>
              <w:right w:val="single" w:sz="4" w:space="0" w:color="auto"/>
            </w:tcBorders>
          </w:tcPr>
          <w:p w14:paraId="4EB6E97E" w14:textId="77777777" w:rsidR="004E49D8" w:rsidRPr="006D05CA" w:rsidRDefault="004E49D8" w:rsidP="004E49D8">
            <w:pPr>
              <w:rPr>
                <w:lang w:eastAsia="en-SG"/>
              </w:rPr>
            </w:pPr>
            <w:r w:rsidRPr="006D05CA">
              <w:t>string</w:t>
            </w:r>
          </w:p>
        </w:tc>
        <w:tc>
          <w:tcPr>
            <w:tcW w:w="1246" w:type="dxa"/>
            <w:tcBorders>
              <w:top w:val="single" w:sz="4" w:space="0" w:color="auto"/>
              <w:left w:val="single" w:sz="4" w:space="0" w:color="auto"/>
              <w:bottom w:val="single" w:sz="4" w:space="0" w:color="auto"/>
              <w:right w:val="single" w:sz="4" w:space="0" w:color="auto"/>
            </w:tcBorders>
          </w:tcPr>
          <w:p w14:paraId="5A287930" w14:textId="77777777" w:rsidR="004E49D8" w:rsidRPr="006D05CA" w:rsidRDefault="004E49D8" w:rsidP="004E49D8">
            <w:r w:rsidRPr="006D05CA">
              <w:t>any string</w:t>
            </w:r>
          </w:p>
          <w:p w14:paraId="5DBE0E49" w14:textId="77777777" w:rsidR="004E49D8" w:rsidRPr="006D05CA" w:rsidRDefault="004E49D8" w:rsidP="004E49D8">
            <w:pPr>
              <w:rPr>
                <w:lang w:eastAsia="en-SG"/>
              </w:rPr>
            </w:pPr>
            <w:r w:rsidRPr="006D05CA">
              <w:t>(minimum supported length: 80 bytes)</w:t>
            </w:r>
          </w:p>
        </w:tc>
        <w:tc>
          <w:tcPr>
            <w:tcW w:w="979" w:type="dxa"/>
            <w:tcBorders>
              <w:top w:val="single" w:sz="4" w:space="0" w:color="auto"/>
              <w:left w:val="single" w:sz="4" w:space="0" w:color="auto"/>
              <w:bottom w:val="single" w:sz="4" w:space="0" w:color="auto"/>
              <w:right w:val="single" w:sz="4" w:space="0" w:color="auto"/>
            </w:tcBorders>
          </w:tcPr>
          <w:p w14:paraId="5F36FD47" w14:textId="77777777" w:rsidR="004E49D8" w:rsidRPr="006D05CA" w:rsidRDefault="004E49D8" w:rsidP="004E49D8">
            <w:pPr>
              <w:rPr>
                <w:lang w:eastAsia="en-SG"/>
              </w:rPr>
            </w:pPr>
            <w:r w:rsidRPr="006D05CA">
              <w:t>no</w:t>
            </w:r>
          </w:p>
        </w:tc>
        <w:tc>
          <w:tcPr>
            <w:tcW w:w="3864" w:type="dxa"/>
            <w:tcBorders>
              <w:top w:val="single" w:sz="4" w:space="0" w:color="auto"/>
              <w:left w:val="single" w:sz="4" w:space="0" w:color="auto"/>
              <w:bottom w:val="single" w:sz="4" w:space="0" w:color="auto"/>
              <w:right w:val="single" w:sz="4" w:space="0" w:color="auto"/>
            </w:tcBorders>
          </w:tcPr>
          <w:p w14:paraId="5B9F892C" w14:textId="77777777" w:rsidR="004E49D8" w:rsidRPr="006D05CA" w:rsidRDefault="004E49D8" w:rsidP="004E49D8">
            <w:pPr>
              <w:rPr>
                <w:lang w:eastAsia="en-SG"/>
              </w:rPr>
            </w:pPr>
            <w:r w:rsidRPr="006D05CA">
              <w:t>ID / name of this machine for identifying it in a Hermes enabled production line.</w:t>
            </w:r>
          </w:p>
        </w:tc>
      </w:tr>
      <w:tr w:rsidR="006D05CA" w:rsidRPr="006D05CA" w14:paraId="377ED11B" w14:textId="77777777" w:rsidTr="006D05CA">
        <w:tblPrEx>
          <w:tblLook w:val="04A0" w:firstRow="1" w:lastRow="0" w:firstColumn="1" w:lastColumn="0" w:noHBand="0" w:noVBand="1"/>
        </w:tblPrEx>
        <w:tc>
          <w:tcPr>
            <w:tcW w:w="2487" w:type="dxa"/>
            <w:tcBorders>
              <w:top w:val="single" w:sz="4" w:space="0" w:color="auto"/>
              <w:left w:val="single" w:sz="4" w:space="0" w:color="auto"/>
              <w:bottom w:val="single" w:sz="4" w:space="0" w:color="auto"/>
              <w:right w:val="single" w:sz="4" w:space="0" w:color="auto"/>
            </w:tcBorders>
          </w:tcPr>
          <w:p w14:paraId="466C6BAA" w14:textId="77777777" w:rsidR="004E49D8" w:rsidRPr="006D05CA" w:rsidRDefault="004E49D8" w:rsidP="004E49D8">
            <w:pPr>
              <w:rPr>
                <w:noProof/>
                <w:lang w:eastAsia="de-DE"/>
              </w:rPr>
            </w:pPr>
            <w:r w:rsidRPr="006D05CA">
              <w:rPr>
                <w:noProof/>
                <w:lang w:eastAsia="de-DE"/>
              </w:rPr>
              <w:drawing>
                <wp:inline distT="0" distB="0" distL="0" distR="0" wp14:anchorId="2A32A3AD" wp14:editId="73BDFE0F">
                  <wp:extent cx="116840" cy="131445"/>
                  <wp:effectExtent l="0" t="0" r="0" b="1905"/>
                  <wp:docPr id="67" name="Picture 7181"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nod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6D05CA">
              <w:t>UpstreamLaneId</w:t>
            </w:r>
            <w:proofErr w:type="spellEnd"/>
          </w:p>
        </w:tc>
        <w:tc>
          <w:tcPr>
            <w:tcW w:w="1162" w:type="dxa"/>
            <w:tcBorders>
              <w:top w:val="single" w:sz="4" w:space="0" w:color="auto"/>
              <w:left w:val="single" w:sz="4" w:space="0" w:color="auto"/>
              <w:bottom w:val="single" w:sz="4" w:space="0" w:color="auto"/>
              <w:right w:val="single" w:sz="4" w:space="0" w:color="auto"/>
            </w:tcBorders>
          </w:tcPr>
          <w:p w14:paraId="486B3A3D" w14:textId="77777777" w:rsidR="004E49D8" w:rsidRPr="006D05CA" w:rsidRDefault="004E49D8" w:rsidP="004E49D8">
            <w:r w:rsidRPr="006D05CA">
              <w:t>int</w:t>
            </w:r>
          </w:p>
        </w:tc>
        <w:tc>
          <w:tcPr>
            <w:tcW w:w="1246" w:type="dxa"/>
            <w:tcBorders>
              <w:top w:val="single" w:sz="4" w:space="0" w:color="auto"/>
              <w:left w:val="single" w:sz="4" w:space="0" w:color="auto"/>
              <w:bottom w:val="single" w:sz="4" w:space="0" w:color="auto"/>
              <w:right w:val="single" w:sz="4" w:space="0" w:color="auto"/>
            </w:tcBorders>
          </w:tcPr>
          <w:p w14:paraId="54A61C10" w14:textId="77777777" w:rsidR="004E49D8" w:rsidRPr="006D05CA" w:rsidRDefault="004E49D8" w:rsidP="004E49D8">
            <w:r w:rsidRPr="006D05CA">
              <w:t>1</w:t>
            </w:r>
            <w:proofErr w:type="gramStart"/>
            <w:r w:rsidRPr="006D05CA">
              <w:t xml:space="preserve"> ..</w:t>
            </w:r>
            <w:proofErr w:type="gramEnd"/>
            <w:r w:rsidRPr="006D05CA">
              <w:t xml:space="preserve"> n</w:t>
            </w:r>
          </w:p>
        </w:tc>
        <w:tc>
          <w:tcPr>
            <w:tcW w:w="979" w:type="dxa"/>
            <w:tcBorders>
              <w:top w:val="single" w:sz="4" w:space="0" w:color="auto"/>
              <w:left w:val="single" w:sz="4" w:space="0" w:color="auto"/>
              <w:bottom w:val="single" w:sz="4" w:space="0" w:color="auto"/>
              <w:right w:val="single" w:sz="4" w:space="0" w:color="auto"/>
            </w:tcBorders>
          </w:tcPr>
          <w:p w14:paraId="038F6CDB" w14:textId="77777777" w:rsidR="004E49D8" w:rsidRPr="006D05CA" w:rsidRDefault="004E49D8" w:rsidP="004E49D8">
            <w:r w:rsidRPr="006D05CA">
              <w:t>no</w:t>
            </w:r>
          </w:p>
        </w:tc>
        <w:tc>
          <w:tcPr>
            <w:tcW w:w="3864" w:type="dxa"/>
            <w:tcBorders>
              <w:top w:val="single" w:sz="4" w:space="0" w:color="auto"/>
              <w:left w:val="single" w:sz="4" w:space="0" w:color="auto"/>
              <w:bottom w:val="single" w:sz="4" w:space="0" w:color="auto"/>
              <w:right w:val="single" w:sz="4" w:space="0" w:color="auto"/>
            </w:tcBorders>
          </w:tcPr>
          <w:p w14:paraId="304FB546" w14:textId="36E44C34" w:rsidR="004E49D8" w:rsidRPr="006D05CA" w:rsidRDefault="004E49D8" w:rsidP="004E49D8">
            <w:r w:rsidRPr="006D05CA">
              <w:t>The lane on the upstream side</w:t>
            </w:r>
            <w:r w:rsidR="006D05CA">
              <w:t>.</w:t>
            </w:r>
          </w:p>
          <w:p w14:paraId="7CE9FC3E" w14:textId="1E22DDF5" w:rsidR="004E49D8" w:rsidRPr="006D05CA" w:rsidRDefault="004E49D8" w:rsidP="004E49D8">
            <w:r w:rsidRPr="006D05CA">
              <w:t>Lanes are enumerated looking downstream from right to left beginning with 1</w:t>
            </w:r>
            <w:r w:rsidR="006D05CA">
              <w:t>.</w:t>
            </w:r>
          </w:p>
        </w:tc>
      </w:tr>
      <w:tr w:rsidR="006D05CA" w:rsidRPr="006D05CA" w14:paraId="3503876F" w14:textId="77777777" w:rsidTr="006D05CA">
        <w:tblPrEx>
          <w:tblLook w:val="04A0" w:firstRow="1" w:lastRow="0" w:firstColumn="1" w:lastColumn="0" w:noHBand="0" w:noVBand="1"/>
        </w:tblPrEx>
        <w:tc>
          <w:tcPr>
            <w:tcW w:w="2487" w:type="dxa"/>
            <w:tcBorders>
              <w:top w:val="single" w:sz="4" w:space="0" w:color="auto"/>
              <w:left w:val="single" w:sz="4" w:space="0" w:color="auto"/>
              <w:bottom w:val="single" w:sz="4" w:space="0" w:color="auto"/>
              <w:right w:val="single" w:sz="4" w:space="0" w:color="auto"/>
            </w:tcBorders>
          </w:tcPr>
          <w:p w14:paraId="1728D8F2" w14:textId="77777777" w:rsidR="004E49D8" w:rsidRPr="006D05CA" w:rsidRDefault="004E49D8" w:rsidP="004E49D8">
            <w:pPr>
              <w:rPr>
                <w:noProof/>
                <w:lang w:eastAsia="de-DE"/>
              </w:rPr>
            </w:pPr>
            <w:r w:rsidRPr="006D05CA">
              <w:rPr>
                <w:noProof/>
              </w:rPr>
              <w:drawing>
                <wp:inline distT="0" distB="0" distL="0" distR="0" wp14:anchorId="5AC879F6" wp14:editId="57FBBD97">
                  <wp:extent cx="114300" cy="133350"/>
                  <wp:effectExtent l="0" t="0" r="0" b="0"/>
                  <wp:docPr id="68" name="Picture 5"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od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proofErr w:type="spellStart"/>
            <w:r w:rsidRPr="006D05CA">
              <w:t>UpstreamInterfaceId</w:t>
            </w:r>
            <w:proofErr w:type="spellEnd"/>
          </w:p>
        </w:tc>
        <w:tc>
          <w:tcPr>
            <w:tcW w:w="1162" w:type="dxa"/>
            <w:tcBorders>
              <w:top w:val="single" w:sz="4" w:space="0" w:color="auto"/>
              <w:left w:val="single" w:sz="4" w:space="0" w:color="auto"/>
              <w:bottom w:val="single" w:sz="4" w:space="0" w:color="auto"/>
              <w:right w:val="single" w:sz="4" w:space="0" w:color="auto"/>
            </w:tcBorders>
          </w:tcPr>
          <w:p w14:paraId="1517711E" w14:textId="77777777" w:rsidR="004E49D8" w:rsidRPr="006D05CA" w:rsidRDefault="004E49D8" w:rsidP="004E49D8">
            <w:r w:rsidRPr="006D05CA">
              <w:t>string</w:t>
            </w:r>
          </w:p>
        </w:tc>
        <w:tc>
          <w:tcPr>
            <w:tcW w:w="1246" w:type="dxa"/>
            <w:tcBorders>
              <w:top w:val="single" w:sz="4" w:space="0" w:color="auto"/>
              <w:left w:val="single" w:sz="4" w:space="0" w:color="auto"/>
              <w:bottom w:val="single" w:sz="4" w:space="0" w:color="auto"/>
              <w:right w:val="single" w:sz="4" w:space="0" w:color="auto"/>
            </w:tcBorders>
          </w:tcPr>
          <w:p w14:paraId="3F5B3E07" w14:textId="77777777" w:rsidR="004E49D8" w:rsidRPr="006D05CA" w:rsidRDefault="004E49D8" w:rsidP="004E49D8">
            <w:r w:rsidRPr="006D05CA">
              <w:t>any string</w:t>
            </w:r>
          </w:p>
          <w:p w14:paraId="2A6759E0" w14:textId="77777777" w:rsidR="004E49D8" w:rsidRPr="006D05CA" w:rsidRDefault="004E49D8" w:rsidP="004E49D8">
            <w:r w:rsidRPr="006D05CA">
              <w:t>(minimum supported length: 80 bytes)</w:t>
            </w:r>
          </w:p>
        </w:tc>
        <w:tc>
          <w:tcPr>
            <w:tcW w:w="979" w:type="dxa"/>
            <w:tcBorders>
              <w:top w:val="single" w:sz="4" w:space="0" w:color="auto"/>
              <w:left w:val="single" w:sz="4" w:space="0" w:color="auto"/>
              <w:bottom w:val="single" w:sz="4" w:space="0" w:color="auto"/>
              <w:right w:val="single" w:sz="4" w:space="0" w:color="auto"/>
            </w:tcBorders>
          </w:tcPr>
          <w:p w14:paraId="59EFBD37" w14:textId="77777777" w:rsidR="004E49D8" w:rsidRPr="006D05CA" w:rsidRDefault="004E49D8" w:rsidP="004E49D8">
            <w:r w:rsidRPr="006D05CA">
              <w:t>yes</w:t>
            </w:r>
          </w:p>
        </w:tc>
        <w:tc>
          <w:tcPr>
            <w:tcW w:w="3864" w:type="dxa"/>
            <w:tcBorders>
              <w:top w:val="single" w:sz="4" w:space="0" w:color="auto"/>
              <w:left w:val="single" w:sz="4" w:space="0" w:color="auto"/>
              <w:bottom w:val="single" w:sz="4" w:space="0" w:color="auto"/>
              <w:right w:val="single" w:sz="4" w:space="0" w:color="auto"/>
            </w:tcBorders>
          </w:tcPr>
          <w:p w14:paraId="5D3AD4D3" w14:textId="3AA9D08D" w:rsidR="004E49D8" w:rsidRPr="006D05CA" w:rsidRDefault="004E49D8" w:rsidP="004E49D8">
            <w:r w:rsidRPr="006D05CA">
              <w:t>The ID of the transportation interface on the upstream side</w:t>
            </w:r>
            <w:r w:rsidR="006D05CA">
              <w:t>.</w:t>
            </w:r>
          </w:p>
        </w:tc>
      </w:tr>
      <w:tr w:rsidR="006D05CA" w:rsidRPr="006D05CA" w14:paraId="70DB4E67" w14:textId="77777777" w:rsidTr="006D05CA">
        <w:tc>
          <w:tcPr>
            <w:tcW w:w="2487" w:type="dxa"/>
          </w:tcPr>
          <w:p w14:paraId="636F6C90" w14:textId="77777777" w:rsidR="004E49D8" w:rsidRPr="006D05CA" w:rsidRDefault="004E49D8" w:rsidP="004E49D8">
            <w:r w:rsidRPr="006D05CA">
              <w:rPr>
                <w:noProof/>
                <w:lang w:eastAsia="de-DE"/>
              </w:rPr>
              <w:drawing>
                <wp:inline distT="0" distB="0" distL="0" distR="0" wp14:anchorId="6FA520EB" wp14:editId="2CECDA1F">
                  <wp:extent cx="116840" cy="131445"/>
                  <wp:effectExtent l="0" t="0" r="0" b="1905"/>
                  <wp:docPr id="69" name="Picture 30"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nod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6D05CA">
              <w:t>MagazineId</w:t>
            </w:r>
            <w:proofErr w:type="spellEnd"/>
          </w:p>
        </w:tc>
        <w:tc>
          <w:tcPr>
            <w:tcW w:w="1162" w:type="dxa"/>
          </w:tcPr>
          <w:p w14:paraId="44A4B5D7" w14:textId="77777777" w:rsidR="004E49D8" w:rsidRPr="006D05CA" w:rsidRDefault="004E49D8" w:rsidP="004E49D8">
            <w:r w:rsidRPr="006D05CA">
              <w:t>string</w:t>
            </w:r>
          </w:p>
        </w:tc>
        <w:tc>
          <w:tcPr>
            <w:tcW w:w="1246" w:type="dxa"/>
          </w:tcPr>
          <w:p w14:paraId="7DE0D7A9" w14:textId="77777777" w:rsidR="004E49D8" w:rsidRPr="006D05CA" w:rsidRDefault="004E49D8" w:rsidP="004E49D8">
            <w:r w:rsidRPr="006D05CA">
              <w:t>any string</w:t>
            </w:r>
          </w:p>
          <w:p w14:paraId="35BE7770" w14:textId="77777777" w:rsidR="004E49D8" w:rsidRPr="006D05CA" w:rsidRDefault="004E49D8" w:rsidP="004E49D8">
            <w:r w:rsidRPr="006D05CA">
              <w:t>(minimum supported length: 80 bytes)</w:t>
            </w:r>
          </w:p>
        </w:tc>
        <w:tc>
          <w:tcPr>
            <w:tcW w:w="979" w:type="dxa"/>
          </w:tcPr>
          <w:p w14:paraId="66F8E611" w14:textId="77777777" w:rsidR="004E49D8" w:rsidRPr="006D05CA" w:rsidRDefault="004E49D8" w:rsidP="004E49D8">
            <w:r w:rsidRPr="006D05CA">
              <w:t>yes</w:t>
            </w:r>
          </w:p>
        </w:tc>
        <w:tc>
          <w:tcPr>
            <w:tcW w:w="3864" w:type="dxa"/>
          </w:tcPr>
          <w:p w14:paraId="759F06F8" w14:textId="77777777" w:rsidR="004E49D8" w:rsidRPr="006D05CA" w:rsidRDefault="004E49D8" w:rsidP="004E49D8">
            <w:r w:rsidRPr="006D05CA">
              <w:t>Barcode of a magazine, required to identify the magazine from which the Board was transferred.</w:t>
            </w:r>
          </w:p>
        </w:tc>
      </w:tr>
      <w:tr w:rsidR="006D05CA" w:rsidRPr="006D05CA" w14:paraId="30CF4D6D" w14:textId="77777777" w:rsidTr="006D05CA">
        <w:tc>
          <w:tcPr>
            <w:tcW w:w="2487" w:type="dxa"/>
          </w:tcPr>
          <w:p w14:paraId="285BBE6E" w14:textId="77777777" w:rsidR="004E49D8" w:rsidRPr="006D05CA" w:rsidRDefault="004E49D8" w:rsidP="004E49D8">
            <w:pPr>
              <w:rPr>
                <w:lang w:eastAsia="de-DE"/>
              </w:rPr>
            </w:pPr>
            <w:r w:rsidRPr="006D05CA">
              <w:rPr>
                <w:noProof/>
                <w:lang w:eastAsia="de-DE"/>
              </w:rPr>
              <w:drawing>
                <wp:inline distT="0" distB="0" distL="0" distR="0" wp14:anchorId="1578AFC1" wp14:editId="51FB4672">
                  <wp:extent cx="116840" cy="131445"/>
                  <wp:effectExtent l="0" t="0" r="0" b="1905"/>
                  <wp:docPr id="70" name="Picture 31"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6D05CA">
              <w:t>SlotId</w:t>
            </w:r>
            <w:proofErr w:type="spellEnd"/>
          </w:p>
        </w:tc>
        <w:tc>
          <w:tcPr>
            <w:tcW w:w="1162" w:type="dxa"/>
          </w:tcPr>
          <w:p w14:paraId="62A542EC" w14:textId="77777777" w:rsidR="004E49D8" w:rsidRPr="006D05CA" w:rsidRDefault="004E49D8" w:rsidP="004E49D8">
            <w:r w:rsidRPr="006D05CA">
              <w:t>int</w:t>
            </w:r>
          </w:p>
        </w:tc>
        <w:tc>
          <w:tcPr>
            <w:tcW w:w="1246" w:type="dxa"/>
          </w:tcPr>
          <w:p w14:paraId="79054414" w14:textId="77777777" w:rsidR="004E49D8" w:rsidRPr="006D05CA" w:rsidRDefault="004E49D8" w:rsidP="004E49D8">
            <w:r w:rsidRPr="006D05CA">
              <w:t>1</w:t>
            </w:r>
            <w:proofErr w:type="gramStart"/>
            <w:r w:rsidRPr="006D05CA">
              <w:t xml:space="preserve"> ..</w:t>
            </w:r>
            <w:proofErr w:type="gramEnd"/>
            <w:r w:rsidRPr="006D05CA">
              <w:t xml:space="preserve"> n</w:t>
            </w:r>
          </w:p>
        </w:tc>
        <w:tc>
          <w:tcPr>
            <w:tcW w:w="979" w:type="dxa"/>
          </w:tcPr>
          <w:p w14:paraId="5A11A621" w14:textId="77777777" w:rsidR="004E49D8" w:rsidRPr="006D05CA" w:rsidRDefault="004E49D8" w:rsidP="004E49D8">
            <w:r w:rsidRPr="006D05CA">
              <w:t>yes</w:t>
            </w:r>
          </w:p>
        </w:tc>
        <w:tc>
          <w:tcPr>
            <w:tcW w:w="3864" w:type="dxa"/>
          </w:tcPr>
          <w:p w14:paraId="721F2B5C" w14:textId="77777777" w:rsidR="004E49D8" w:rsidRPr="006D05CA" w:rsidRDefault="004E49D8" w:rsidP="004E49D8">
            <w:r w:rsidRPr="006D05CA">
              <w:t>Indicates the slot in the magazine, enumerated from bottom to top, beginning with 1.</w:t>
            </w:r>
          </w:p>
        </w:tc>
      </w:tr>
      <w:tr w:rsidR="006D05CA" w:rsidRPr="006D05CA" w14:paraId="49C9C7CD" w14:textId="77777777" w:rsidTr="006D05CA">
        <w:tblPrEx>
          <w:tblLook w:val="04A0" w:firstRow="1" w:lastRow="0" w:firstColumn="1" w:lastColumn="0" w:noHBand="0" w:noVBand="1"/>
        </w:tblPrEx>
        <w:tc>
          <w:tcPr>
            <w:tcW w:w="2487" w:type="dxa"/>
            <w:tcBorders>
              <w:top w:val="single" w:sz="4" w:space="0" w:color="auto"/>
              <w:left w:val="single" w:sz="4" w:space="0" w:color="auto"/>
              <w:bottom w:val="single" w:sz="4" w:space="0" w:color="auto"/>
              <w:right w:val="single" w:sz="4" w:space="0" w:color="auto"/>
            </w:tcBorders>
          </w:tcPr>
          <w:p w14:paraId="1BDA22BF" w14:textId="77777777" w:rsidR="004E49D8" w:rsidRPr="006D05CA" w:rsidRDefault="004E49D8" w:rsidP="004E49D8">
            <w:pPr>
              <w:rPr>
                <w:noProof/>
              </w:rPr>
            </w:pPr>
            <w:r w:rsidRPr="006D05CA">
              <w:rPr>
                <w:noProof/>
                <w:lang w:eastAsia="de-DE"/>
              </w:rPr>
              <w:drawing>
                <wp:inline distT="0" distB="0" distL="0" distR="0" wp14:anchorId="2FCA5A42" wp14:editId="00F55D76">
                  <wp:extent cx="116840" cy="131445"/>
                  <wp:effectExtent l="0" t="0" r="0" b="1905"/>
                  <wp:docPr id="71" name="Picture 1"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6D05CA">
              <w:t>BoardTransfer</w:t>
            </w:r>
            <w:proofErr w:type="spellEnd"/>
          </w:p>
        </w:tc>
        <w:tc>
          <w:tcPr>
            <w:tcW w:w="1162" w:type="dxa"/>
            <w:tcBorders>
              <w:top w:val="single" w:sz="4" w:space="0" w:color="auto"/>
              <w:left w:val="single" w:sz="4" w:space="0" w:color="auto"/>
              <w:bottom w:val="single" w:sz="4" w:space="0" w:color="auto"/>
              <w:right w:val="single" w:sz="4" w:space="0" w:color="auto"/>
            </w:tcBorders>
          </w:tcPr>
          <w:p w14:paraId="1A73AC31" w14:textId="77777777" w:rsidR="004E49D8" w:rsidRPr="006D05CA" w:rsidRDefault="004E49D8" w:rsidP="004E49D8">
            <w:r w:rsidRPr="006D05CA">
              <w:t>int</w:t>
            </w:r>
          </w:p>
        </w:tc>
        <w:tc>
          <w:tcPr>
            <w:tcW w:w="1246" w:type="dxa"/>
            <w:tcBorders>
              <w:top w:val="single" w:sz="4" w:space="0" w:color="auto"/>
              <w:left w:val="single" w:sz="4" w:space="0" w:color="auto"/>
              <w:bottom w:val="single" w:sz="4" w:space="0" w:color="auto"/>
              <w:right w:val="single" w:sz="4" w:space="0" w:color="auto"/>
            </w:tcBorders>
          </w:tcPr>
          <w:p w14:paraId="62A18D1E" w14:textId="77777777" w:rsidR="004E49D8" w:rsidRPr="006D05CA" w:rsidRDefault="004E49D8" w:rsidP="004E49D8">
            <w:r w:rsidRPr="006D05CA">
              <w:t>1</w:t>
            </w:r>
            <w:proofErr w:type="gramStart"/>
            <w:r w:rsidRPr="006D05CA">
              <w:t xml:space="preserve"> ..</w:t>
            </w:r>
            <w:proofErr w:type="gramEnd"/>
            <w:r w:rsidRPr="006D05CA">
              <w:t xml:space="preserve"> 3</w:t>
            </w:r>
          </w:p>
        </w:tc>
        <w:tc>
          <w:tcPr>
            <w:tcW w:w="979" w:type="dxa"/>
            <w:tcBorders>
              <w:top w:val="single" w:sz="4" w:space="0" w:color="auto"/>
              <w:left w:val="single" w:sz="4" w:space="0" w:color="auto"/>
              <w:bottom w:val="single" w:sz="4" w:space="0" w:color="auto"/>
              <w:right w:val="single" w:sz="4" w:space="0" w:color="auto"/>
            </w:tcBorders>
          </w:tcPr>
          <w:p w14:paraId="6AAFB660" w14:textId="77777777" w:rsidR="004E49D8" w:rsidRPr="006D05CA" w:rsidRDefault="004E49D8" w:rsidP="004E49D8">
            <w:r w:rsidRPr="006D05CA">
              <w:t>no</w:t>
            </w:r>
          </w:p>
        </w:tc>
        <w:tc>
          <w:tcPr>
            <w:tcW w:w="3864" w:type="dxa"/>
            <w:tcBorders>
              <w:top w:val="single" w:sz="4" w:space="0" w:color="auto"/>
              <w:left w:val="single" w:sz="4" w:space="0" w:color="auto"/>
              <w:bottom w:val="single" w:sz="4" w:space="0" w:color="auto"/>
              <w:right w:val="single" w:sz="4" w:space="0" w:color="auto"/>
            </w:tcBorders>
          </w:tcPr>
          <w:p w14:paraId="71F47217" w14:textId="77777777" w:rsidR="004E49D8" w:rsidRPr="006D05CA" w:rsidRDefault="004E49D8" w:rsidP="004E49D8">
            <w:r w:rsidRPr="006D05CA">
              <w:t>A value of the list below</w:t>
            </w:r>
          </w:p>
        </w:tc>
      </w:tr>
      <w:tr w:rsidR="006D05CA" w:rsidRPr="006D05CA" w14:paraId="1F42CABF" w14:textId="77777777" w:rsidTr="006D05CA">
        <w:tc>
          <w:tcPr>
            <w:tcW w:w="2487" w:type="dxa"/>
          </w:tcPr>
          <w:p w14:paraId="5D02EF98" w14:textId="77777777" w:rsidR="004E49D8" w:rsidRPr="006D05CA" w:rsidRDefault="004E49D8" w:rsidP="004E49D8">
            <w:r w:rsidRPr="006D05CA">
              <w:rPr>
                <w:noProof/>
                <w:lang w:eastAsia="de-DE"/>
              </w:rPr>
              <w:drawing>
                <wp:inline distT="0" distB="0" distL="0" distR="0" wp14:anchorId="600F3648" wp14:editId="42A24DC3">
                  <wp:extent cx="116840" cy="131445"/>
                  <wp:effectExtent l="0" t="0" r="0" b="1905"/>
                  <wp:docPr id="72" name="Picture 12"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6D05CA">
              <w:t>BoardId</w:t>
            </w:r>
            <w:proofErr w:type="spellEnd"/>
          </w:p>
        </w:tc>
        <w:tc>
          <w:tcPr>
            <w:tcW w:w="1162" w:type="dxa"/>
          </w:tcPr>
          <w:p w14:paraId="54AE782E" w14:textId="77777777" w:rsidR="004E49D8" w:rsidRPr="006D05CA" w:rsidRDefault="004E49D8" w:rsidP="004E49D8">
            <w:r w:rsidRPr="006D05CA">
              <w:t>string</w:t>
            </w:r>
          </w:p>
        </w:tc>
        <w:tc>
          <w:tcPr>
            <w:tcW w:w="1246" w:type="dxa"/>
          </w:tcPr>
          <w:p w14:paraId="44454E02" w14:textId="77777777" w:rsidR="004E49D8" w:rsidRPr="006D05CA" w:rsidRDefault="004E49D8" w:rsidP="004E49D8">
            <w:r w:rsidRPr="006D05CA">
              <w:t>GUID</w:t>
            </w:r>
          </w:p>
          <w:p w14:paraId="31CE7FA4" w14:textId="77777777" w:rsidR="004E49D8" w:rsidRPr="006D05CA" w:rsidRDefault="004E49D8" w:rsidP="004E49D8">
            <w:r w:rsidRPr="006D05CA">
              <w:t>(36 bytes)</w:t>
            </w:r>
          </w:p>
        </w:tc>
        <w:tc>
          <w:tcPr>
            <w:tcW w:w="979" w:type="dxa"/>
          </w:tcPr>
          <w:p w14:paraId="5A03730B" w14:textId="77777777" w:rsidR="004E49D8" w:rsidRPr="006D05CA" w:rsidRDefault="004E49D8" w:rsidP="004E49D8">
            <w:r w:rsidRPr="006D05CA">
              <w:t>no</w:t>
            </w:r>
          </w:p>
        </w:tc>
        <w:tc>
          <w:tcPr>
            <w:tcW w:w="3864" w:type="dxa"/>
          </w:tcPr>
          <w:p w14:paraId="51615D3D" w14:textId="77777777" w:rsidR="004E49D8" w:rsidRPr="006D05CA" w:rsidRDefault="004E49D8" w:rsidP="004E49D8">
            <w:r w:rsidRPr="006D05CA">
              <w:t>Indicating the ID of the available board</w:t>
            </w:r>
          </w:p>
        </w:tc>
      </w:tr>
      <w:tr w:rsidR="006D05CA" w:rsidRPr="006D05CA" w14:paraId="2EE34690" w14:textId="77777777" w:rsidTr="006D05CA">
        <w:tc>
          <w:tcPr>
            <w:tcW w:w="2487" w:type="dxa"/>
          </w:tcPr>
          <w:p w14:paraId="6068D634" w14:textId="77777777" w:rsidR="004E49D8" w:rsidRPr="006D05CA" w:rsidRDefault="004E49D8" w:rsidP="004E49D8">
            <w:pPr>
              <w:rPr>
                <w:lang w:eastAsia="de-DE"/>
              </w:rPr>
            </w:pPr>
            <w:r w:rsidRPr="006D05CA">
              <w:rPr>
                <w:noProof/>
                <w:lang w:eastAsia="de-DE"/>
              </w:rPr>
              <w:drawing>
                <wp:inline distT="0" distB="0" distL="0" distR="0" wp14:anchorId="678DFC77" wp14:editId="4D1B5E23">
                  <wp:extent cx="116840" cy="131445"/>
                  <wp:effectExtent l="0" t="0" r="0" b="1905"/>
                  <wp:docPr id="73" name="Picture 23"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6D05CA">
              <w:t>BoardIdCreatedBy</w:t>
            </w:r>
            <w:proofErr w:type="spellEnd"/>
          </w:p>
        </w:tc>
        <w:tc>
          <w:tcPr>
            <w:tcW w:w="1162" w:type="dxa"/>
          </w:tcPr>
          <w:p w14:paraId="30EE7A69" w14:textId="77777777" w:rsidR="004E49D8" w:rsidRPr="006D05CA" w:rsidRDefault="004E49D8" w:rsidP="004E49D8">
            <w:r w:rsidRPr="006D05CA">
              <w:t>string</w:t>
            </w:r>
          </w:p>
        </w:tc>
        <w:tc>
          <w:tcPr>
            <w:tcW w:w="1246" w:type="dxa"/>
          </w:tcPr>
          <w:p w14:paraId="47DAC8BD" w14:textId="77777777" w:rsidR="004E49D8" w:rsidRPr="006D05CA" w:rsidRDefault="004E49D8" w:rsidP="004E49D8">
            <w:r w:rsidRPr="006D05CA">
              <w:t>non-empty string</w:t>
            </w:r>
          </w:p>
          <w:p w14:paraId="2F53D626" w14:textId="77777777" w:rsidR="004E49D8" w:rsidRPr="006D05CA" w:rsidRDefault="004E49D8" w:rsidP="004E49D8">
            <w:r w:rsidRPr="006D05CA">
              <w:t>(minimum supported length: 80 bytes)</w:t>
            </w:r>
          </w:p>
        </w:tc>
        <w:tc>
          <w:tcPr>
            <w:tcW w:w="979" w:type="dxa"/>
          </w:tcPr>
          <w:p w14:paraId="3E4B4154" w14:textId="77777777" w:rsidR="004E49D8" w:rsidRPr="006D05CA" w:rsidRDefault="004E49D8" w:rsidP="004E49D8">
            <w:r w:rsidRPr="006D05CA">
              <w:t>no</w:t>
            </w:r>
          </w:p>
        </w:tc>
        <w:tc>
          <w:tcPr>
            <w:tcW w:w="3864" w:type="dxa"/>
          </w:tcPr>
          <w:p w14:paraId="6815FEF7" w14:textId="77777777" w:rsidR="004E49D8" w:rsidRPr="006D05CA" w:rsidRDefault="004E49D8" w:rsidP="004E49D8">
            <w:proofErr w:type="spellStart"/>
            <w:r w:rsidRPr="006D05CA">
              <w:t>MachineId</w:t>
            </w:r>
            <w:proofErr w:type="spellEnd"/>
            <w:r w:rsidRPr="006D05CA">
              <w:t xml:space="preserve"> of the machine which created the </w:t>
            </w:r>
            <w:proofErr w:type="spellStart"/>
            <w:r w:rsidRPr="006D05CA">
              <w:t>BoardId</w:t>
            </w:r>
            <w:proofErr w:type="spellEnd"/>
            <w:r w:rsidRPr="006D05CA">
              <w:t xml:space="preserve"> (the first machine in a consecutive row of machines implementing this protocol). The </w:t>
            </w:r>
            <w:proofErr w:type="spellStart"/>
            <w:r w:rsidRPr="006D05CA">
              <w:t>MachineId</w:t>
            </w:r>
            <w:proofErr w:type="spellEnd"/>
            <w:r w:rsidRPr="006D05CA">
              <w:t xml:space="preserve"> is part of the Hermes configuration.</w:t>
            </w:r>
          </w:p>
        </w:tc>
      </w:tr>
      <w:tr w:rsidR="006D05CA" w:rsidRPr="006D05CA" w14:paraId="269CA9A3" w14:textId="77777777" w:rsidTr="006D05CA">
        <w:tc>
          <w:tcPr>
            <w:tcW w:w="2487" w:type="dxa"/>
          </w:tcPr>
          <w:p w14:paraId="6016CD50" w14:textId="77777777" w:rsidR="004E49D8" w:rsidRPr="006D05CA" w:rsidRDefault="004E49D8" w:rsidP="004E49D8">
            <w:pPr>
              <w:rPr>
                <w:lang w:eastAsia="de-DE"/>
              </w:rPr>
            </w:pPr>
            <w:r w:rsidRPr="006D05CA">
              <w:rPr>
                <w:noProof/>
                <w:lang w:eastAsia="de-DE"/>
              </w:rPr>
              <w:drawing>
                <wp:inline distT="0" distB="0" distL="0" distR="0" wp14:anchorId="2DF736B0" wp14:editId="7FF9CCD5">
                  <wp:extent cx="116840" cy="131445"/>
                  <wp:effectExtent l="0" t="0" r="0" b="1905"/>
                  <wp:docPr id="74" name="Picture 2051"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nod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6D05CA">
              <w:t>FailedBoard</w:t>
            </w:r>
            <w:proofErr w:type="spellEnd"/>
          </w:p>
        </w:tc>
        <w:tc>
          <w:tcPr>
            <w:tcW w:w="1162" w:type="dxa"/>
          </w:tcPr>
          <w:p w14:paraId="65CF6F72" w14:textId="77777777" w:rsidR="004E49D8" w:rsidRPr="006D05CA" w:rsidRDefault="004E49D8" w:rsidP="004E49D8">
            <w:r w:rsidRPr="006D05CA">
              <w:t>int</w:t>
            </w:r>
          </w:p>
        </w:tc>
        <w:tc>
          <w:tcPr>
            <w:tcW w:w="1246" w:type="dxa"/>
          </w:tcPr>
          <w:p w14:paraId="61F34C24" w14:textId="77777777" w:rsidR="004E49D8" w:rsidRPr="006D05CA" w:rsidRDefault="004E49D8" w:rsidP="004E49D8">
            <w:r w:rsidRPr="006D05CA">
              <w:t>0</w:t>
            </w:r>
            <w:proofErr w:type="gramStart"/>
            <w:r w:rsidRPr="006D05CA">
              <w:t xml:space="preserve"> ..</w:t>
            </w:r>
            <w:proofErr w:type="gramEnd"/>
            <w:r w:rsidRPr="006D05CA">
              <w:t xml:space="preserve"> 2</w:t>
            </w:r>
          </w:p>
        </w:tc>
        <w:tc>
          <w:tcPr>
            <w:tcW w:w="979" w:type="dxa"/>
          </w:tcPr>
          <w:p w14:paraId="4DBCF837" w14:textId="77777777" w:rsidR="004E49D8" w:rsidRPr="006D05CA" w:rsidRDefault="004E49D8" w:rsidP="004E49D8">
            <w:r w:rsidRPr="006D05CA">
              <w:t>no</w:t>
            </w:r>
          </w:p>
        </w:tc>
        <w:tc>
          <w:tcPr>
            <w:tcW w:w="3864" w:type="dxa"/>
          </w:tcPr>
          <w:p w14:paraId="658B2879" w14:textId="1FB2952E" w:rsidR="004E49D8" w:rsidRPr="006D05CA" w:rsidRDefault="004E49D8" w:rsidP="004E49D8">
            <w:r w:rsidRPr="006D05CA">
              <w:t>A value of the list below</w:t>
            </w:r>
            <w:r w:rsidR="006D05CA">
              <w:t>.</w:t>
            </w:r>
          </w:p>
        </w:tc>
      </w:tr>
      <w:tr w:rsidR="006D05CA" w:rsidRPr="006D05CA" w14:paraId="755F0F4E" w14:textId="77777777" w:rsidTr="006D05CA">
        <w:tc>
          <w:tcPr>
            <w:tcW w:w="2487" w:type="dxa"/>
          </w:tcPr>
          <w:p w14:paraId="63249978" w14:textId="77777777" w:rsidR="004E49D8" w:rsidRPr="006D05CA" w:rsidRDefault="004E49D8" w:rsidP="004E49D8">
            <w:pPr>
              <w:rPr>
                <w:lang w:eastAsia="de-DE"/>
              </w:rPr>
            </w:pPr>
            <w:r w:rsidRPr="006D05CA">
              <w:rPr>
                <w:noProof/>
                <w:lang w:eastAsia="de-DE"/>
              </w:rPr>
              <w:drawing>
                <wp:inline distT="0" distB="0" distL="0" distR="0" wp14:anchorId="2D3411D9" wp14:editId="419D7F15">
                  <wp:extent cx="116840" cy="131445"/>
                  <wp:effectExtent l="0" t="0" r="0" b="1905"/>
                  <wp:docPr id="75" name="Picture 7199"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6D05CA">
              <w:t>ProductTypeId</w:t>
            </w:r>
            <w:proofErr w:type="spellEnd"/>
          </w:p>
        </w:tc>
        <w:tc>
          <w:tcPr>
            <w:tcW w:w="1162" w:type="dxa"/>
          </w:tcPr>
          <w:p w14:paraId="0E2086D5" w14:textId="77777777" w:rsidR="004E49D8" w:rsidRPr="006D05CA" w:rsidRDefault="004E49D8" w:rsidP="004E49D8">
            <w:r w:rsidRPr="006D05CA">
              <w:t>string</w:t>
            </w:r>
          </w:p>
        </w:tc>
        <w:tc>
          <w:tcPr>
            <w:tcW w:w="1246" w:type="dxa"/>
          </w:tcPr>
          <w:p w14:paraId="10E164FC" w14:textId="77777777" w:rsidR="004E49D8" w:rsidRPr="006D05CA" w:rsidRDefault="004E49D8" w:rsidP="004E49D8">
            <w:r w:rsidRPr="006D05CA">
              <w:t>any string</w:t>
            </w:r>
          </w:p>
          <w:p w14:paraId="31EBD597" w14:textId="77777777" w:rsidR="004E49D8" w:rsidRPr="006D05CA" w:rsidRDefault="004E49D8" w:rsidP="004E49D8">
            <w:r w:rsidRPr="006D05CA">
              <w:t>(minimum supported length: 254 bytes)</w:t>
            </w:r>
          </w:p>
        </w:tc>
        <w:tc>
          <w:tcPr>
            <w:tcW w:w="979" w:type="dxa"/>
          </w:tcPr>
          <w:p w14:paraId="3F6DC49E" w14:textId="77777777" w:rsidR="004E49D8" w:rsidRPr="006D05CA" w:rsidRDefault="004E49D8" w:rsidP="004E49D8">
            <w:r w:rsidRPr="006D05CA">
              <w:t>yes</w:t>
            </w:r>
          </w:p>
        </w:tc>
        <w:tc>
          <w:tcPr>
            <w:tcW w:w="3864" w:type="dxa"/>
          </w:tcPr>
          <w:p w14:paraId="711CB52A" w14:textId="2111C507" w:rsidR="004E49D8" w:rsidRPr="006D05CA" w:rsidRDefault="004E49D8" w:rsidP="004E49D8">
            <w:r w:rsidRPr="006D05CA">
              <w:t>Identifies a collection of PCBs sharing common properties</w:t>
            </w:r>
            <w:r w:rsidR="006D05CA">
              <w:t>.</w:t>
            </w:r>
          </w:p>
        </w:tc>
      </w:tr>
      <w:tr w:rsidR="006D05CA" w:rsidRPr="006D05CA" w14:paraId="71A4C010" w14:textId="77777777" w:rsidTr="006D05CA">
        <w:tc>
          <w:tcPr>
            <w:tcW w:w="2487" w:type="dxa"/>
          </w:tcPr>
          <w:p w14:paraId="5ADB17B3" w14:textId="77777777" w:rsidR="004E49D8" w:rsidRPr="006D05CA" w:rsidRDefault="004E49D8" w:rsidP="004E49D8">
            <w:pPr>
              <w:rPr>
                <w:lang w:eastAsia="de-DE"/>
              </w:rPr>
            </w:pPr>
            <w:r w:rsidRPr="006D05CA">
              <w:rPr>
                <w:noProof/>
                <w:lang w:eastAsia="de-DE"/>
              </w:rPr>
              <w:drawing>
                <wp:inline distT="0" distB="0" distL="0" distR="0" wp14:anchorId="52212CE2" wp14:editId="5DC3B54A">
                  <wp:extent cx="116840" cy="131445"/>
                  <wp:effectExtent l="0" t="0" r="0" b="1905"/>
                  <wp:docPr id="76" name="Picture 2059"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6D05CA">
              <w:t>FlippedBoard</w:t>
            </w:r>
            <w:proofErr w:type="spellEnd"/>
          </w:p>
        </w:tc>
        <w:tc>
          <w:tcPr>
            <w:tcW w:w="1162" w:type="dxa"/>
          </w:tcPr>
          <w:p w14:paraId="22290B51" w14:textId="77777777" w:rsidR="004E49D8" w:rsidRPr="006D05CA" w:rsidRDefault="004E49D8" w:rsidP="004E49D8">
            <w:r w:rsidRPr="006D05CA">
              <w:t>int</w:t>
            </w:r>
          </w:p>
        </w:tc>
        <w:tc>
          <w:tcPr>
            <w:tcW w:w="1246" w:type="dxa"/>
          </w:tcPr>
          <w:p w14:paraId="1BA3DB60" w14:textId="77777777" w:rsidR="004E49D8" w:rsidRPr="006D05CA" w:rsidRDefault="004E49D8" w:rsidP="004E49D8">
            <w:r w:rsidRPr="006D05CA">
              <w:t>0</w:t>
            </w:r>
            <w:proofErr w:type="gramStart"/>
            <w:r w:rsidRPr="006D05CA">
              <w:t xml:space="preserve"> ..</w:t>
            </w:r>
            <w:proofErr w:type="gramEnd"/>
            <w:r w:rsidRPr="006D05CA">
              <w:t xml:space="preserve"> 2</w:t>
            </w:r>
          </w:p>
        </w:tc>
        <w:tc>
          <w:tcPr>
            <w:tcW w:w="979" w:type="dxa"/>
          </w:tcPr>
          <w:p w14:paraId="7823A725" w14:textId="77777777" w:rsidR="004E49D8" w:rsidRPr="006D05CA" w:rsidRDefault="004E49D8" w:rsidP="004E49D8">
            <w:r w:rsidRPr="006D05CA">
              <w:t>no</w:t>
            </w:r>
          </w:p>
        </w:tc>
        <w:tc>
          <w:tcPr>
            <w:tcW w:w="3864" w:type="dxa"/>
          </w:tcPr>
          <w:p w14:paraId="0AD03C44" w14:textId="41C063AD" w:rsidR="004E49D8" w:rsidRPr="006D05CA" w:rsidRDefault="004E49D8" w:rsidP="004E49D8">
            <w:r w:rsidRPr="006D05CA">
              <w:t>A value of the list below</w:t>
            </w:r>
            <w:r w:rsidR="006D05CA">
              <w:t>.</w:t>
            </w:r>
          </w:p>
        </w:tc>
      </w:tr>
      <w:tr w:rsidR="006D05CA" w:rsidRPr="006D05CA" w14:paraId="2D988CC4" w14:textId="77777777" w:rsidTr="005E2DB3">
        <w:trPr>
          <w:cantSplit/>
        </w:trPr>
        <w:tc>
          <w:tcPr>
            <w:tcW w:w="2487" w:type="dxa"/>
          </w:tcPr>
          <w:p w14:paraId="58690AF7" w14:textId="77777777" w:rsidR="004E49D8" w:rsidRPr="006D05CA" w:rsidRDefault="004E49D8" w:rsidP="004E49D8">
            <w:pPr>
              <w:rPr>
                <w:lang w:eastAsia="de-DE"/>
              </w:rPr>
            </w:pPr>
            <w:r w:rsidRPr="006D05CA">
              <w:rPr>
                <w:noProof/>
                <w:lang w:eastAsia="de-DE"/>
              </w:rPr>
              <w:lastRenderedPageBreak/>
              <w:drawing>
                <wp:inline distT="0" distB="0" distL="0" distR="0" wp14:anchorId="380EB3E5" wp14:editId="27183421">
                  <wp:extent cx="116840" cy="131445"/>
                  <wp:effectExtent l="0" t="0" r="0" b="1905"/>
                  <wp:docPr id="77" name="Picture 2048"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6D05CA">
              <w:t>TopBarcode</w:t>
            </w:r>
            <w:proofErr w:type="spellEnd"/>
          </w:p>
        </w:tc>
        <w:tc>
          <w:tcPr>
            <w:tcW w:w="1162" w:type="dxa"/>
          </w:tcPr>
          <w:p w14:paraId="50D687F6" w14:textId="77777777" w:rsidR="004E49D8" w:rsidRPr="006D05CA" w:rsidRDefault="004E49D8" w:rsidP="004E49D8">
            <w:r w:rsidRPr="006D05CA">
              <w:t>string</w:t>
            </w:r>
          </w:p>
        </w:tc>
        <w:tc>
          <w:tcPr>
            <w:tcW w:w="1246" w:type="dxa"/>
          </w:tcPr>
          <w:p w14:paraId="512AC73A" w14:textId="77777777" w:rsidR="004E49D8" w:rsidRPr="006D05CA" w:rsidRDefault="004E49D8" w:rsidP="004E49D8">
            <w:r w:rsidRPr="006D05CA">
              <w:t>any string</w:t>
            </w:r>
          </w:p>
          <w:p w14:paraId="7129D442" w14:textId="77777777" w:rsidR="004E49D8" w:rsidRPr="006D05CA" w:rsidRDefault="004E49D8" w:rsidP="004E49D8">
            <w:r w:rsidRPr="006D05CA">
              <w:t>(minimum supported length: 254 bytes)</w:t>
            </w:r>
          </w:p>
        </w:tc>
        <w:tc>
          <w:tcPr>
            <w:tcW w:w="979" w:type="dxa"/>
          </w:tcPr>
          <w:p w14:paraId="6CC0E029" w14:textId="77777777" w:rsidR="004E49D8" w:rsidRPr="006D05CA" w:rsidRDefault="004E49D8" w:rsidP="004E49D8">
            <w:r w:rsidRPr="006D05CA">
              <w:t>yes</w:t>
            </w:r>
          </w:p>
        </w:tc>
        <w:tc>
          <w:tcPr>
            <w:tcW w:w="3864" w:type="dxa"/>
          </w:tcPr>
          <w:p w14:paraId="3E646C39" w14:textId="0CBCBE4A" w:rsidR="004E49D8" w:rsidRPr="006D05CA" w:rsidRDefault="004E49D8" w:rsidP="004E49D8">
            <w:r w:rsidRPr="006D05CA">
              <w:t>The barcode of the top side of the PCB</w:t>
            </w:r>
            <w:r w:rsidR="006D05CA">
              <w:t>.</w:t>
            </w:r>
          </w:p>
        </w:tc>
      </w:tr>
      <w:tr w:rsidR="006D05CA" w:rsidRPr="006D05CA" w14:paraId="691CA314" w14:textId="77777777" w:rsidTr="006D05CA">
        <w:tc>
          <w:tcPr>
            <w:tcW w:w="2487" w:type="dxa"/>
          </w:tcPr>
          <w:p w14:paraId="505D0EAC" w14:textId="77777777" w:rsidR="004E49D8" w:rsidRPr="006D05CA" w:rsidRDefault="004E49D8" w:rsidP="004E49D8">
            <w:r w:rsidRPr="006D05CA">
              <w:rPr>
                <w:noProof/>
                <w:lang w:eastAsia="de-DE"/>
              </w:rPr>
              <w:drawing>
                <wp:inline distT="0" distB="0" distL="0" distR="0" wp14:anchorId="6694AAF4" wp14:editId="706F5217">
                  <wp:extent cx="116840" cy="131445"/>
                  <wp:effectExtent l="0" t="0" r="0" b="1905"/>
                  <wp:docPr id="78" name="Picture 2049"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6D05CA">
              <w:t>BottomBarcode</w:t>
            </w:r>
            <w:proofErr w:type="spellEnd"/>
          </w:p>
        </w:tc>
        <w:tc>
          <w:tcPr>
            <w:tcW w:w="1162" w:type="dxa"/>
          </w:tcPr>
          <w:p w14:paraId="1D08C3AA" w14:textId="77777777" w:rsidR="004E49D8" w:rsidRPr="006D05CA" w:rsidRDefault="004E49D8" w:rsidP="004E49D8">
            <w:r w:rsidRPr="006D05CA">
              <w:t>string</w:t>
            </w:r>
          </w:p>
        </w:tc>
        <w:tc>
          <w:tcPr>
            <w:tcW w:w="1246" w:type="dxa"/>
          </w:tcPr>
          <w:p w14:paraId="744708CD" w14:textId="77777777" w:rsidR="004E49D8" w:rsidRPr="006D05CA" w:rsidRDefault="004E49D8" w:rsidP="004E49D8">
            <w:r w:rsidRPr="006D05CA">
              <w:t>any string</w:t>
            </w:r>
          </w:p>
          <w:p w14:paraId="64299B94" w14:textId="77777777" w:rsidR="004E49D8" w:rsidRPr="006D05CA" w:rsidRDefault="004E49D8" w:rsidP="004E49D8">
            <w:r w:rsidRPr="006D05CA">
              <w:t>(minimum supported length: 254 bytes)</w:t>
            </w:r>
          </w:p>
        </w:tc>
        <w:tc>
          <w:tcPr>
            <w:tcW w:w="979" w:type="dxa"/>
          </w:tcPr>
          <w:p w14:paraId="2B426764" w14:textId="77777777" w:rsidR="004E49D8" w:rsidRPr="006D05CA" w:rsidRDefault="004E49D8" w:rsidP="004E49D8">
            <w:r w:rsidRPr="006D05CA">
              <w:t>yes</w:t>
            </w:r>
          </w:p>
        </w:tc>
        <w:tc>
          <w:tcPr>
            <w:tcW w:w="3864" w:type="dxa"/>
          </w:tcPr>
          <w:p w14:paraId="2D852D03" w14:textId="3FDCD993" w:rsidR="004E49D8" w:rsidRPr="006D05CA" w:rsidRDefault="004E49D8" w:rsidP="004E49D8">
            <w:r w:rsidRPr="006D05CA">
              <w:t>The barcode of the bottom side of the PCB</w:t>
            </w:r>
            <w:r w:rsidR="006D05CA">
              <w:t>.</w:t>
            </w:r>
          </w:p>
        </w:tc>
      </w:tr>
      <w:tr w:rsidR="006D05CA" w:rsidRPr="006D05CA" w14:paraId="4E02169F" w14:textId="77777777" w:rsidTr="006D05CA">
        <w:tc>
          <w:tcPr>
            <w:tcW w:w="2487" w:type="dxa"/>
          </w:tcPr>
          <w:p w14:paraId="0AA9320D" w14:textId="77777777" w:rsidR="004E49D8" w:rsidRPr="006D05CA" w:rsidRDefault="004E49D8" w:rsidP="004E49D8">
            <w:pPr>
              <w:rPr>
                <w:lang w:eastAsia="de-DE"/>
              </w:rPr>
            </w:pPr>
            <w:r w:rsidRPr="006D05CA">
              <w:rPr>
                <w:noProof/>
                <w:lang w:eastAsia="de-DE"/>
              </w:rPr>
              <w:drawing>
                <wp:inline distT="0" distB="0" distL="0" distR="0" wp14:anchorId="79AD3B6E" wp14:editId="05CDED91">
                  <wp:extent cx="123825" cy="123825"/>
                  <wp:effectExtent l="0" t="0" r="9525" b="9525"/>
                  <wp:docPr id="79" name="Grafik 14"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d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6D05CA">
              <w:rPr>
                <w:lang w:eastAsia="de-DE"/>
              </w:rPr>
              <w:t>Length</w:t>
            </w:r>
          </w:p>
        </w:tc>
        <w:tc>
          <w:tcPr>
            <w:tcW w:w="1162" w:type="dxa"/>
          </w:tcPr>
          <w:p w14:paraId="17F1D2E6" w14:textId="77777777" w:rsidR="004E49D8" w:rsidRPr="006D05CA" w:rsidRDefault="004E49D8" w:rsidP="004E49D8">
            <w:r w:rsidRPr="006D05CA">
              <w:t>float</w:t>
            </w:r>
          </w:p>
        </w:tc>
        <w:tc>
          <w:tcPr>
            <w:tcW w:w="1246" w:type="dxa"/>
          </w:tcPr>
          <w:p w14:paraId="3334818B" w14:textId="77777777" w:rsidR="004E49D8" w:rsidRPr="006D05CA" w:rsidRDefault="004E49D8" w:rsidP="004E49D8">
            <w:r w:rsidRPr="006D05CA">
              <w:t>positive numbers</w:t>
            </w:r>
          </w:p>
        </w:tc>
        <w:tc>
          <w:tcPr>
            <w:tcW w:w="979" w:type="dxa"/>
          </w:tcPr>
          <w:p w14:paraId="005A8FFC" w14:textId="77777777" w:rsidR="004E49D8" w:rsidRPr="006D05CA" w:rsidRDefault="004E49D8" w:rsidP="004E49D8">
            <w:r w:rsidRPr="006D05CA">
              <w:t>yes</w:t>
            </w:r>
          </w:p>
        </w:tc>
        <w:tc>
          <w:tcPr>
            <w:tcW w:w="3864" w:type="dxa"/>
          </w:tcPr>
          <w:p w14:paraId="2D526BE6" w14:textId="77777777" w:rsidR="004E49D8" w:rsidRPr="006D05CA" w:rsidRDefault="004E49D8" w:rsidP="004E49D8">
            <w:r w:rsidRPr="006D05CA">
              <w:t>The length of the PCB in millimeter.</w:t>
            </w:r>
          </w:p>
        </w:tc>
      </w:tr>
      <w:tr w:rsidR="006D05CA" w:rsidRPr="006D05CA" w14:paraId="1AA7AAF6" w14:textId="77777777" w:rsidTr="006D05CA">
        <w:tc>
          <w:tcPr>
            <w:tcW w:w="2487" w:type="dxa"/>
          </w:tcPr>
          <w:p w14:paraId="412A9F3D" w14:textId="77777777" w:rsidR="004E49D8" w:rsidRPr="006D05CA" w:rsidRDefault="004E49D8" w:rsidP="004E49D8">
            <w:pPr>
              <w:rPr>
                <w:lang w:eastAsia="de-DE"/>
              </w:rPr>
            </w:pPr>
            <w:r w:rsidRPr="006D05CA">
              <w:rPr>
                <w:noProof/>
                <w:lang w:eastAsia="de-DE"/>
              </w:rPr>
              <w:drawing>
                <wp:inline distT="0" distB="0" distL="0" distR="0" wp14:anchorId="481F77DE" wp14:editId="7A464F38">
                  <wp:extent cx="120650" cy="129540"/>
                  <wp:effectExtent l="0" t="0" r="0" b="3810"/>
                  <wp:docPr id="80" name="Picture 2056"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69" descr="nod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650" cy="129540"/>
                          </a:xfrm>
                          <a:prstGeom prst="rect">
                            <a:avLst/>
                          </a:prstGeom>
                          <a:noFill/>
                          <a:ln>
                            <a:noFill/>
                          </a:ln>
                        </pic:spPr>
                      </pic:pic>
                    </a:graphicData>
                  </a:graphic>
                </wp:inline>
              </w:drawing>
            </w:r>
            <w:r w:rsidRPr="006D05CA">
              <w:rPr>
                <w:lang w:eastAsia="de-DE"/>
              </w:rPr>
              <w:t>Width</w:t>
            </w:r>
          </w:p>
        </w:tc>
        <w:tc>
          <w:tcPr>
            <w:tcW w:w="1162" w:type="dxa"/>
          </w:tcPr>
          <w:p w14:paraId="1B2BB9F5" w14:textId="77777777" w:rsidR="004E49D8" w:rsidRPr="006D05CA" w:rsidRDefault="004E49D8" w:rsidP="004E49D8">
            <w:r w:rsidRPr="006D05CA">
              <w:t>float</w:t>
            </w:r>
          </w:p>
        </w:tc>
        <w:tc>
          <w:tcPr>
            <w:tcW w:w="1246" w:type="dxa"/>
          </w:tcPr>
          <w:p w14:paraId="7789BAD3" w14:textId="77777777" w:rsidR="004E49D8" w:rsidRPr="006D05CA" w:rsidRDefault="004E49D8" w:rsidP="004E49D8">
            <w:r w:rsidRPr="006D05CA">
              <w:t>positive numbers</w:t>
            </w:r>
          </w:p>
        </w:tc>
        <w:tc>
          <w:tcPr>
            <w:tcW w:w="979" w:type="dxa"/>
          </w:tcPr>
          <w:p w14:paraId="79D13426" w14:textId="77777777" w:rsidR="004E49D8" w:rsidRPr="006D05CA" w:rsidRDefault="004E49D8" w:rsidP="004E49D8">
            <w:r w:rsidRPr="006D05CA">
              <w:t>yes</w:t>
            </w:r>
          </w:p>
        </w:tc>
        <w:tc>
          <w:tcPr>
            <w:tcW w:w="3864" w:type="dxa"/>
          </w:tcPr>
          <w:p w14:paraId="69CA8D9D" w14:textId="77777777" w:rsidR="004E49D8" w:rsidRPr="006D05CA" w:rsidRDefault="004E49D8" w:rsidP="004E49D8">
            <w:r w:rsidRPr="006D05CA">
              <w:t>The width of the PCB in millimeter.</w:t>
            </w:r>
          </w:p>
        </w:tc>
      </w:tr>
      <w:tr w:rsidR="006D05CA" w:rsidRPr="006D05CA" w14:paraId="03123257" w14:textId="77777777" w:rsidTr="006D05CA">
        <w:tc>
          <w:tcPr>
            <w:tcW w:w="2487" w:type="dxa"/>
          </w:tcPr>
          <w:p w14:paraId="2D565A90" w14:textId="77777777" w:rsidR="004E49D8" w:rsidRPr="006D05CA" w:rsidRDefault="004E49D8" w:rsidP="004E49D8">
            <w:pPr>
              <w:rPr>
                <w:lang w:eastAsia="de-DE"/>
              </w:rPr>
            </w:pPr>
            <w:r w:rsidRPr="006D05CA">
              <w:rPr>
                <w:noProof/>
                <w:lang w:eastAsia="de-DE"/>
              </w:rPr>
              <w:drawing>
                <wp:inline distT="0" distB="0" distL="0" distR="0" wp14:anchorId="765A13CC" wp14:editId="78B66E12">
                  <wp:extent cx="120650" cy="129540"/>
                  <wp:effectExtent l="0" t="0" r="0" b="3810"/>
                  <wp:docPr id="81" name="Picture 2057"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69" descr="nod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650" cy="129540"/>
                          </a:xfrm>
                          <a:prstGeom prst="rect">
                            <a:avLst/>
                          </a:prstGeom>
                          <a:noFill/>
                          <a:ln>
                            <a:noFill/>
                          </a:ln>
                        </pic:spPr>
                      </pic:pic>
                    </a:graphicData>
                  </a:graphic>
                </wp:inline>
              </w:drawing>
            </w:r>
            <w:r w:rsidRPr="006D05CA">
              <w:rPr>
                <w:lang w:eastAsia="de-DE"/>
              </w:rPr>
              <w:t>Thickness</w:t>
            </w:r>
          </w:p>
        </w:tc>
        <w:tc>
          <w:tcPr>
            <w:tcW w:w="1162" w:type="dxa"/>
          </w:tcPr>
          <w:p w14:paraId="64DD0CD1" w14:textId="77777777" w:rsidR="004E49D8" w:rsidRPr="006D05CA" w:rsidRDefault="004E49D8" w:rsidP="004E49D8">
            <w:r w:rsidRPr="006D05CA">
              <w:t>float</w:t>
            </w:r>
          </w:p>
        </w:tc>
        <w:tc>
          <w:tcPr>
            <w:tcW w:w="1246" w:type="dxa"/>
          </w:tcPr>
          <w:p w14:paraId="0F41AB36" w14:textId="77777777" w:rsidR="004E49D8" w:rsidRPr="006D05CA" w:rsidRDefault="004E49D8" w:rsidP="004E49D8">
            <w:r w:rsidRPr="006D05CA">
              <w:t>positive numbers</w:t>
            </w:r>
          </w:p>
        </w:tc>
        <w:tc>
          <w:tcPr>
            <w:tcW w:w="979" w:type="dxa"/>
          </w:tcPr>
          <w:p w14:paraId="6551DEB4" w14:textId="77777777" w:rsidR="004E49D8" w:rsidRPr="006D05CA" w:rsidRDefault="004E49D8" w:rsidP="004E49D8">
            <w:r w:rsidRPr="006D05CA">
              <w:t>yes</w:t>
            </w:r>
          </w:p>
        </w:tc>
        <w:tc>
          <w:tcPr>
            <w:tcW w:w="3864" w:type="dxa"/>
          </w:tcPr>
          <w:p w14:paraId="10D9800D" w14:textId="77777777" w:rsidR="004E49D8" w:rsidRPr="006D05CA" w:rsidRDefault="004E49D8" w:rsidP="004E49D8">
            <w:r w:rsidRPr="006D05CA">
              <w:t>The thickness of the PCB in millimeter.</w:t>
            </w:r>
          </w:p>
        </w:tc>
      </w:tr>
      <w:tr w:rsidR="006D05CA" w:rsidRPr="006D05CA" w14:paraId="7A0D6463" w14:textId="77777777" w:rsidTr="006D05CA">
        <w:tc>
          <w:tcPr>
            <w:tcW w:w="2487" w:type="dxa"/>
          </w:tcPr>
          <w:p w14:paraId="6C21EF3F" w14:textId="77777777" w:rsidR="004E49D8" w:rsidRPr="006D05CA" w:rsidRDefault="004E49D8" w:rsidP="004E49D8">
            <w:pPr>
              <w:rPr>
                <w:lang w:eastAsia="de-DE"/>
              </w:rPr>
            </w:pPr>
            <w:r w:rsidRPr="006D05CA">
              <w:rPr>
                <w:noProof/>
                <w:lang w:eastAsia="de-DE"/>
              </w:rPr>
              <w:drawing>
                <wp:inline distT="0" distB="0" distL="0" distR="0" wp14:anchorId="09A99736" wp14:editId="4A1AB108">
                  <wp:extent cx="116840" cy="131445"/>
                  <wp:effectExtent l="0" t="0" r="0" b="1905"/>
                  <wp:docPr id="82" name="Picture 2058"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6D05CA">
              <w:t>ConveyorSpeed</w:t>
            </w:r>
            <w:proofErr w:type="spellEnd"/>
          </w:p>
        </w:tc>
        <w:tc>
          <w:tcPr>
            <w:tcW w:w="1162" w:type="dxa"/>
          </w:tcPr>
          <w:p w14:paraId="6CE43434" w14:textId="77777777" w:rsidR="004E49D8" w:rsidRPr="006D05CA" w:rsidRDefault="004E49D8" w:rsidP="004E49D8">
            <w:r w:rsidRPr="006D05CA">
              <w:t>float</w:t>
            </w:r>
          </w:p>
        </w:tc>
        <w:tc>
          <w:tcPr>
            <w:tcW w:w="1246" w:type="dxa"/>
          </w:tcPr>
          <w:p w14:paraId="09B3AA73" w14:textId="77777777" w:rsidR="004E49D8" w:rsidRPr="006D05CA" w:rsidRDefault="004E49D8" w:rsidP="004E49D8">
            <w:r w:rsidRPr="006D05CA">
              <w:t>positive numbers</w:t>
            </w:r>
          </w:p>
        </w:tc>
        <w:tc>
          <w:tcPr>
            <w:tcW w:w="979" w:type="dxa"/>
          </w:tcPr>
          <w:p w14:paraId="4C9EC57C" w14:textId="77777777" w:rsidR="004E49D8" w:rsidRPr="006D05CA" w:rsidRDefault="004E49D8" w:rsidP="004E49D8">
            <w:r w:rsidRPr="006D05CA">
              <w:t>yes</w:t>
            </w:r>
          </w:p>
        </w:tc>
        <w:tc>
          <w:tcPr>
            <w:tcW w:w="3864" w:type="dxa"/>
          </w:tcPr>
          <w:p w14:paraId="020AF95F" w14:textId="1693BB31" w:rsidR="004E49D8" w:rsidRPr="006D05CA" w:rsidRDefault="004E49D8" w:rsidP="004E49D8">
            <w:r w:rsidRPr="006D05CA">
              <w:t>The conveyor speed used for the PCB transfer in millimeter per second</w:t>
            </w:r>
            <w:r w:rsidR="006D05CA">
              <w:t>.</w:t>
            </w:r>
          </w:p>
        </w:tc>
      </w:tr>
      <w:tr w:rsidR="006D05CA" w:rsidRPr="006D05CA" w14:paraId="30C9E1A6" w14:textId="77777777" w:rsidTr="006D05CA">
        <w:tc>
          <w:tcPr>
            <w:tcW w:w="2487" w:type="dxa"/>
          </w:tcPr>
          <w:p w14:paraId="6ED1109E" w14:textId="77777777" w:rsidR="004E49D8" w:rsidRPr="006D05CA" w:rsidRDefault="004E49D8" w:rsidP="004E49D8">
            <w:pPr>
              <w:rPr>
                <w:lang w:eastAsia="de-DE"/>
              </w:rPr>
            </w:pPr>
            <w:r w:rsidRPr="006D05CA">
              <w:rPr>
                <w:noProof/>
                <w:lang w:eastAsia="de-DE"/>
              </w:rPr>
              <w:drawing>
                <wp:inline distT="0" distB="0" distL="0" distR="0" wp14:anchorId="7D066581" wp14:editId="797111C0">
                  <wp:extent cx="120650" cy="129540"/>
                  <wp:effectExtent l="0" t="0" r="0" b="3810"/>
                  <wp:docPr id="83" name="Picture 2057"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69" descr="nod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650" cy="129540"/>
                          </a:xfrm>
                          <a:prstGeom prst="rect">
                            <a:avLst/>
                          </a:prstGeom>
                          <a:noFill/>
                          <a:ln>
                            <a:noFill/>
                          </a:ln>
                        </pic:spPr>
                      </pic:pic>
                    </a:graphicData>
                  </a:graphic>
                </wp:inline>
              </w:drawing>
            </w:r>
            <w:proofErr w:type="spellStart"/>
            <w:r w:rsidRPr="006D05CA">
              <w:rPr>
                <w:lang w:eastAsia="de-DE"/>
              </w:rPr>
              <w:t>TopClearanceHeight</w:t>
            </w:r>
            <w:proofErr w:type="spellEnd"/>
          </w:p>
        </w:tc>
        <w:tc>
          <w:tcPr>
            <w:tcW w:w="1162" w:type="dxa"/>
          </w:tcPr>
          <w:p w14:paraId="65776878" w14:textId="77777777" w:rsidR="004E49D8" w:rsidRPr="006D05CA" w:rsidRDefault="004E49D8" w:rsidP="004E49D8">
            <w:r w:rsidRPr="006D05CA">
              <w:t>float</w:t>
            </w:r>
          </w:p>
        </w:tc>
        <w:tc>
          <w:tcPr>
            <w:tcW w:w="1246" w:type="dxa"/>
          </w:tcPr>
          <w:p w14:paraId="30EFB32A" w14:textId="77777777" w:rsidR="004E49D8" w:rsidRPr="006D05CA" w:rsidRDefault="004E49D8" w:rsidP="004E49D8">
            <w:r w:rsidRPr="006D05CA">
              <w:t>positive numbers</w:t>
            </w:r>
          </w:p>
        </w:tc>
        <w:tc>
          <w:tcPr>
            <w:tcW w:w="979" w:type="dxa"/>
          </w:tcPr>
          <w:p w14:paraId="76B9177D" w14:textId="77777777" w:rsidR="004E49D8" w:rsidRPr="006D05CA" w:rsidRDefault="004E49D8" w:rsidP="004E49D8">
            <w:r w:rsidRPr="006D05CA">
              <w:t>yes</w:t>
            </w:r>
          </w:p>
        </w:tc>
        <w:tc>
          <w:tcPr>
            <w:tcW w:w="3864" w:type="dxa"/>
          </w:tcPr>
          <w:p w14:paraId="35C71052" w14:textId="77777777" w:rsidR="004E49D8" w:rsidRPr="006D05CA" w:rsidRDefault="004E49D8" w:rsidP="004E49D8">
            <w:r w:rsidRPr="006D05CA">
              <w:t>The clearance height for the top side of the PCB in millimeter.</w:t>
            </w:r>
          </w:p>
        </w:tc>
      </w:tr>
      <w:tr w:rsidR="006D05CA" w:rsidRPr="006D05CA" w14:paraId="00AF7DE7" w14:textId="77777777" w:rsidTr="006D05CA">
        <w:tc>
          <w:tcPr>
            <w:tcW w:w="2487" w:type="dxa"/>
          </w:tcPr>
          <w:p w14:paraId="4BE25833" w14:textId="77777777" w:rsidR="004E49D8" w:rsidRPr="006D05CA" w:rsidRDefault="004E49D8" w:rsidP="004E49D8">
            <w:pPr>
              <w:rPr>
                <w:lang w:eastAsia="de-DE"/>
              </w:rPr>
            </w:pPr>
            <w:r w:rsidRPr="006D05CA">
              <w:rPr>
                <w:noProof/>
                <w:lang w:eastAsia="de-DE"/>
              </w:rPr>
              <w:drawing>
                <wp:inline distT="0" distB="0" distL="0" distR="0" wp14:anchorId="01C2F7C0" wp14:editId="2FA7441D">
                  <wp:extent cx="120650" cy="129540"/>
                  <wp:effectExtent l="0" t="0" r="0" b="3810"/>
                  <wp:docPr id="84" name="Picture 2057"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69" descr="nod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650" cy="129540"/>
                          </a:xfrm>
                          <a:prstGeom prst="rect">
                            <a:avLst/>
                          </a:prstGeom>
                          <a:noFill/>
                          <a:ln>
                            <a:noFill/>
                          </a:ln>
                        </pic:spPr>
                      </pic:pic>
                    </a:graphicData>
                  </a:graphic>
                </wp:inline>
              </w:drawing>
            </w:r>
            <w:proofErr w:type="spellStart"/>
            <w:r w:rsidRPr="006D05CA">
              <w:rPr>
                <w:lang w:eastAsia="de-DE"/>
              </w:rPr>
              <w:t>BottomClearanceHeight</w:t>
            </w:r>
            <w:proofErr w:type="spellEnd"/>
          </w:p>
        </w:tc>
        <w:tc>
          <w:tcPr>
            <w:tcW w:w="1162" w:type="dxa"/>
          </w:tcPr>
          <w:p w14:paraId="455E6D86" w14:textId="77777777" w:rsidR="004E49D8" w:rsidRPr="006D05CA" w:rsidRDefault="004E49D8" w:rsidP="004E49D8">
            <w:r w:rsidRPr="006D05CA">
              <w:t>float</w:t>
            </w:r>
          </w:p>
        </w:tc>
        <w:tc>
          <w:tcPr>
            <w:tcW w:w="1246" w:type="dxa"/>
          </w:tcPr>
          <w:p w14:paraId="529C9514" w14:textId="77777777" w:rsidR="004E49D8" w:rsidRPr="006D05CA" w:rsidRDefault="004E49D8" w:rsidP="004E49D8">
            <w:r w:rsidRPr="006D05CA">
              <w:t>positive numbers</w:t>
            </w:r>
          </w:p>
        </w:tc>
        <w:tc>
          <w:tcPr>
            <w:tcW w:w="979" w:type="dxa"/>
          </w:tcPr>
          <w:p w14:paraId="5C101394" w14:textId="77777777" w:rsidR="004E49D8" w:rsidRPr="006D05CA" w:rsidRDefault="004E49D8" w:rsidP="004E49D8">
            <w:r w:rsidRPr="006D05CA">
              <w:t>yes</w:t>
            </w:r>
          </w:p>
        </w:tc>
        <w:tc>
          <w:tcPr>
            <w:tcW w:w="3864" w:type="dxa"/>
          </w:tcPr>
          <w:p w14:paraId="6FCC0382" w14:textId="77777777" w:rsidR="004E49D8" w:rsidRPr="006D05CA" w:rsidRDefault="004E49D8" w:rsidP="004E49D8">
            <w:r w:rsidRPr="006D05CA">
              <w:t>The clearance height for the bottom side of the PCB in millimeter.</w:t>
            </w:r>
          </w:p>
        </w:tc>
      </w:tr>
      <w:tr w:rsidR="006D05CA" w:rsidRPr="006D05CA" w14:paraId="23E43C99" w14:textId="77777777" w:rsidTr="006D05CA">
        <w:tblPrEx>
          <w:tblLook w:val="04A0" w:firstRow="1" w:lastRow="0" w:firstColumn="1" w:lastColumn="0" w:noHBand="0" w:noVBand="1"/>
        </w:tblPrEx>
        <w:tc>
          <w:tcPr>
            <w:tcW w:w="2487" w:type="dxa"/>
            <w:tcBorders>
              <w:top w:val="single" w:sz="4" w:space="0" w:color="auto"/>
              <w:left w:val="single" w:sz="4" w:space="0" w:color="auto"/>
              <w:bottom w:val="single" w:sz="4" w:space="0" w:color="auto"/>
              <w:right w:val="single" w:sz="4" w:space="0" w:color="auto"/>
            </w:tcBorders>
          </w:tcPr>
          <w:p w14:paraId="677DBB24" w14:textId="77777777" w:rsidR="004E49D8" w:rsidRPr="006D05CA" w:rsidRDefault="004E49D8" w:rsidP="004E49D8">
            <w:pPr>
              <w:rPr>
                <w:noProof/>
                <w:lang w:eastAsia="en-SG"/>
              </w:rPr>
            </w:pPr>
            <w:r w:rsidRPr="006D05CA">
              <w:rPr>
                <w:noProof/>
                <w:lang w:eastAsia="de-DE"/>
              </w:rPr>
              <w:drawing>
                <wp:inline distT="0" distB="0" distL="0" distR="0" wp14:anchorId="3EECCB54" wp14:editId="1D41283D">
                  <wp:extent cx="123825" cy="133350"/>
                  <wp:effectExtent l="0" t="0" r="9525" b="0"/>
                  <wp:docPr id="85" name="Grafik 85"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6" descr="nod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rsidRPr="006D05CA">
              <w:rPr>
                <w:noProof/>
                <w:lang w:eastAsia="en-SG"/>
              </w:rPr>
              <w:t>Weight</w:t>
            </w:r>
          </w:p>
        </w:tc>
        <w:tc>
          <w:tcPr>
            <w:tcW w:w="1162" w:type="dxa"/>
            <w:tcBorders>
              <w:top w:val="single" w:sz="4" w:space="0" w:color="auto"/>
              <w:left w:val="single" w:sz="4" w:space="0" w:color="auto"/>
              <w:bottom w:val="single" w:sz="4" w:space="0" w:color="auto"/>
              <w:right w:val="single" w:sz="4" w:space="0" w:color="auto"/>
            </w:tcBorders>
          </w:tcPr>
          <w:p w14:paraId="5D814512" w14:textId="77777777" w:rsidR="004E49D8" w:rsidRPr="006D05CA" w:rsidRDefault="004E49D8" w:rsidP="004E49D8">
            <w:pPr>
              <w:rPr>
                <w:lang w:eastAsia="en-SG"/>
              </w:rPr>
            </w:pPr>
            <w:r w:rsidRPr="006D05CA">
              <w:rPr>
                <w:lang w:eastAsia="en-SG"/>
              </w:rPr>
              <w:t>float</w:t>
            </w:r>
          </w:p>
        </w:tc>
        <w:tc>
          <w:tcPr>
            <w:tcW w:w="1246" w:type="dxa"/>
            <w:tcBorders>
              <w:top w:val="single" w:sz="4" w:space="0" w:color="auto"/>
              <w:left w:val="single" w:sz="4" w:space="0" w:color="auto"/>
              <w:bottom w:val="single" w:sz="4" w:space="0" w:color="auto"/>
              <w:right w:val="single" w:sz="4" w:space="0" w:color="auto"/>
            </w:tcBorders>
          </w:tcPr>
          <w:p w14:paraId="4343A58C" w14:textId="77777777" w:rsidR="004E49D8" w:rsidRPr="006D05CA" w:rsidRDefault="004E49D8" w:rsidP="004E49D8">
            <w:pPr>
              <w:rPr>
                <w:lang w:eastAsia="en-SG"/>
              </w:rPr>
            </w:pPr>
            <w:r w:rsidRPr="006D05CA">
              <w:rPr>
                <w:lang w:eastAsia="en-SG"/>
              </w:rPr>
              <w:t>positive numbers</w:t>
            </w:r>
          </w:p>
        </w:tc>
        <w:tc>
          <w:tcPr>
            <w:tcW w:w="979" w:type="dxa"/>
            <w:tcBorders>
              <w:top w:val="single" w:sz="4" w:space="0" w:color="auto"/>
              <w:left w:val="single" w:sz="4" w:space="0" w:color="auto"/>
              <w:bottom w:val="single" w:sz="4" w:space="0" w:color="auto"/>
              <w:right w:val="single" w:sz="4" w:space="0" w:color="auto"/>
            </w:tcBorders>
          </w:tcPr>
          <w:p w14:paraId="1532B5D1" w14:textId="77777777" w:rsidR="004E49D8" w:rsidRPr="006D05CA" w:rsidRDefault="004E49D8" w:rsidP="004E49D8">
            <w:pPr>
              <w:rPr>
                <w:lang w:eastAsia="en-SG"/>
              </w:rPr>
            </w:pPr>
            <w:r w:rsidRPr="006D05CA">
              <w:rPr>
                <w:lang w:eastAsia="en-SG"/>
              </w:rPr>
              <w:t>yes</w:t>
            </w:r>
          </w:p>
        </w:tc>
        <w:tc>
          <w:tcPr>
            <w:tcW w:w="3864" w:type="dxa"/>
            <w:tcBorders>
              <w:top w:val="single" w:sz="4" w:space="0" w:color="auto"/>
              <w:left w:val="single" w:sz="4" w:space="0" w:color="auto"/>
              <w:bottom w:val="single" w:sz="4" w:space="0" w:color="auto"/>
              <w:right w:val="single" w:sz="4" w:space="0" w:color="auto"/>
            </w:tcBorders>
          </w:tcPr>
          <w:p w14:paraId="5575D11E" w14:textId="77777777" w:rsidR="004E49D8" w:rsidRPr="006D05CA" w:rsidRDefault="004E49D8" w:rsidP="004E49D8">
            <w:pPr>
              <w:rPr>
                <w:lang w:eastAsia="en-SG"/>
              </w:rPr>
            </w:pPr>
            <w:r w:rsidRPr="006D05CA">
              <w:rPr>
                <w:lang w:eastAsia="en-SG"/>
              </w:rPr>
              <w:t>The weight of the PCB in grams.</w:t>
            </w:r>
          </w:p>
        </w:tc>
      </w:tr>
      <w:tr w:rsidR="006D05CA" w:rsidRPr="006D05CA" w14:paraId="1B36D04B" w14:textId="77777777" w:rsidTr="006D05CA">
        <w:tblPrEx>
          <w:tblLook w:val="04A0" w:firstRow="1" w:lastRow="0" w:firstColumn="1" w:lastColumn="0" w:noHBand="0" w:noVBand="1"/>
        </w:tblPrEx>
        <w:tc>
          <w:tcPr>
            <w:tcW w:w="2487" w:type="dxa"/>
            <w:tcBorders>
              <w:top w:val="single" w:sz="4" w:space="0" w:color="auto"/>
              <w:left w:val="single" w:sz="4" w:space="0" w:color="auto"/>
              <w:bottom w:val="single" w:sz="4" w:space="0" w:color="auto"/>
              <w:right w:val="single" w:sz="4" w:space="0" w:color="auto"/>
            </w:tcBorders>
          </w:tcPr>
          <w:p w14:paraId="05F5851D" w14:textId="77777777" w:rsidR="004E49D8" w:rsidRPr="006D05CA" w:rsidRDefault="004E49D8" w:rsidP="004E49D8">
            <w:pPr>
              <w:rPr>
                <w:lang w:eastAsia="de-DE"/>
              </w:rPr>
            </w:pPr>
            <w:r w:rsidRPr="006D05CA">
              <w:rPr>
                <w:noProof/>
                <w:lang w:eastAsia="de-DE"/>
              </w:rPr>
              <w:drawing>
                <wp:inline distT="0" distB="0" distL="0" distR="0" wp14:anchorId="67B17404" wp14:editId="1DBC9EB6">
                  <wp:extent cx="116840" cy="131445"/>
                  <wp:effectExtent l="0" t="0" r="0" b="1905"/>
                  <wp:docPr id="86" name="Picture 37"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6D05CA">
              <w:t>WorkOrderId</w:t>
            </w:r>
            <w:proofErr w:type="spellEnd"/>
          </w:p>
        </w:tc>
        <w:tc>
          <w:tcPr>
            <w:tcW w:w="1162" w:type="dxa"/>
            <w:tcBorders>
              <w:top w:val="single" w:sz="4" w:space="0" w:color="auto"/>
              <w:left w:val="single" w:sz="4" w:space="0" w:color="auto"/>
              <w:bottom w:val="single" w:sz="4" w:space="0" w:color="auto"/>
              <w:right w:val="single" w:sz="4" w:space="0" w:color="auto"/>
            </w:tcBorders>
          </w:tcPr>
          <w:p w14:paraId="3700609C" w14:textId="77777777" w:rsidR="004E49D8" w:rsidRPr="006D05CA" w:rsidRDefault="004E49D8" w:rsidP="004E49D8">
            <w:pPr>
              <w:rPr>
                <w:lang w:eastAsia="en-SG"/>
              </w:rPr>
            </w:pPr>
            <w:r w:rsidRPr="006D05CA">
              <w:t>string</w:t>
            </w:r>
          </w:p>
        </w:tc>
        <w:tc>
          <w:tcPr>
            <w:tcW w:w="1246" w:type="dxa"/>
            <w:tcBorders>
              <w:top w:val="single" w:sz="4" w:space="0" w:color="auto"/>
              <w:left w:val="single" w:sz="4" w:space="0" w:color="auto"/>
              <w:bottom w:val="single" w:sz="4" w:space="0" w:color="auto"/>
              <w:right w:val="single" w:sz="4" w:space="0" w:color="auto"/>
            </w:tcBorders>
          </w:tcPr>
          <w:p w14:paraId="2487078E" w14:textId="77777777" w:rsidR="004E49D8" w:rsidRPr="006D05CA" w:rsidRDefault="004E49D8" w:rsidP="004E49D8">
            <w:r w:rsidRPr="006D05CA">
              <w:t>any string</w:t>
            </w:r>
          </w:p>
          <w:p w14:paraId="6B39A5FB" w14:textId="77777777" w:rsidR="004E49D8" w:rsidRPr="006D05CA" w:rsidRDefault="004E49D8" w:rsidP="004E49D8">
            <w:pPr>
              <w:rPr>
                <w:lang w:val="en-SG" w:eastAsia="en-SG"/>
              </w:rPr>
            </w:pPr>
            <w:r w:rsidRPr="006D05CA">
              <w:t>(minimum supported length: 80 bytes)</w:t>
            </w:r>
          </w:p>
        </w:tc>
        <w:tc>
          <w:tcPr>
            <w:tcW w:w="979" w:type="dxa"/>
            <w:tcBorders>
              <w:top w:val="single" w:sz="4" w:space="0" w:color="auto"/>
              <w:left w:val="single" w:sz="4" w:space="0" w:color="auto"/>
              <w:bottom w:val="single" w:sz="4" w:space="0" w:color="auto"/>
              <w:right w:val="single" w:sz="4" w:space="0" w:color="auto"/>
            </w:tcBorders>
          </w:tcPr>
          <w:p w14:paraId="1DA16E65" w14:textId="77777777" w:rsidR="004E49D8" w:rsidRPr="006D05CA" w:rsidRDefault="004E49D8" w:rsidP="004E49D8">
            <w:pPr>
              <w:rPr>
                <w:lang w:eastAsia="en-SG"/>
              </w:rPr>
            </w:pPr>
            <w:r w:rsidRPr="006D05CA">
              <w:rPr>
                <w:lang w:eastAsia="en-SG"/>
              </w:rPr>
              <w:t>yes</w:t>
            </w:r>
          </w:p>
        </w:tc>
        <w:tc>
          <w:tcPr>
            <w:tcW w:w="3864" w:type="dxa"/>
            <w:tcBorders>
              <w:top w:val="single" w:sz="4" w:space="0" w:color="auto"/>
              <w:left w:val="single" w:sz="4" w:space="0" w:color="auto"/>
              <w:bottom w:val="single" w:sz="4" w:space="0" w:color="auto"/>
              <w:right w:val="single" w:sz="4" w:space="0" w:color="auto"/>
            </w:tcBorders>
          </w:tcPr>
          <w:p w14:paraId="5514D4DC" w14:textId="3C80F1A9" w:rsidR="004E49D8" w:rsidRPr="006D05CA" w:rsidRDefault="004E49D8" w:rsidP="004E49D8">
            <w:pPr>
              <w:rPr>
                <w:lang w:val="en-SG" w:eastAsia="en-SG"/>
              </w:rPr>
            </w:pPr>
            <w:r w:rsidRPr="006D05CA">
              <w:t>Identifies the work order for production of the PCB</w:t>
            </w:r>
            <w:r w:rsidR="006D05CA">
              <w:t>.</w:t>
            </w:r>
          </w:p>
        </w:tc>
      </w:tr>
    </w:tbl>
    <w:p w14:paraId="20E194F4" w14:textId="77777777" w:rsidR="004E49D8" w:rsidRPr="006D05CA" w:rsidRDefault="004E49D8" w:rsidP="004E49D8"/>
    <w:p w14:paraId="091C27F7" w14:textId="77777777" w:rsidR="004E49D8" w:rsidRPr="006D05CA" w:rsidRDefault="004E49D8" w:rsidP="004E49D8">
      <w:r w:rsidRPr="006D05CA">
        <w:t>GUID must match the regular expression</w:t>
      </w:r>
    </w:p>
    <w:p w14:paraId="1835E19C" w14:textId="77777777" w:rsidR="004E49D8" w:rsidRPr="006D05CA" w:rsidRDefault="004E49D8" w:rsidP="004E49D8">
      <w:pPr>
        <w:rPr>
          <w:rFonts w:ascii="Courier New" w:hAnsi="Courier New" w:cs="Courier New"/>
          <w:lang w:val="pt-BR"/>
        </w:rPr>
      </w:pPr>
      <w:r w:rsidRPr="006D05CA">
        <w:rPr>
          <w:rFonts w:ascii="Courier New" w:hAnsi="Courier New" w:cs="Courier New"/>
          <w:lang w:val="pt-BR"/>
        </w:rPr>
        <w:t>[0-9a-f]{8}-[0-9a-f]{4}-[0-9a-f]{4}-[0-9a-f]{4}-[0-9a-f]{12}</w:t>
      </w:r>
    </w:p>
    <w:p w14:paraId="661CDDF5" w14:textId="77777777" w:rsidR="004E49D8" w:rsidRPr="006D05CA" w:rsidRDefault="004E49D8" w:rsidP="004E49D8"/>
    <w:p w14:paraId="7C7BFA5C" w14:textId="77777777" w:rsidR="004E49D8" w:rsidRPr="006D05CA" w:rsidRDefault="004E49D8" w:rsidP="004E49D8">
      <w:proofErr w:type="spellStart"/>
      <w:r w:rsidRPr="006D05CA">
        <w:t>FailedBoard</w:t>
      </w:r>
      <w:proofErr w:type="spellEnd"/>
      <w:r w:rsidRPr="006D05CA">
        <w:t xml:space="preserve"> may be one of the following values:</w:t>
      </w:r>
    </w:p>
    <w:p w14:paraId="3B408D04" w14:textId="77777777" w:rsidR="004E49D8" w:rsidRPr="006D05CA" w:rsidRDefault="004E49D8" w:rsidP="006D05CA">
      <w:pPr>
        <w:pStyle w:val="ListParagraph"/>
        <w:numPr>
          <w:ilvl w:val="0"/>
          <w:numId w:val="39"/>
        </w:numPr>
        <w:rPr>
          <w:rFonts w:ascii="Arial" w:hAnsi="Arial" w:cs="Arial"/>
          <w:sz w:val="20"/>
          <w:lang w:val="en-US"/>
        </w:rPr>
      </w:pPr>
      <w:r w:rsidRPr="006D05CA">
        <w:rPr>
          <w:rFonts w:ascii="Arial" w:hAnsi="Arial" w:cs="Arial"/>
          <w:sz w:val="20"/>
          <w:lang w:val="en-US"/>
        </w:rPr>
        <w:t>Board of unknown quality available</w:t>
      </w:r>
    </w:p>
    <w:p w14:paraId="366E9404" w14:textId="77777777" w:rsidR="004E49D8" w:rsidRPr="006D05CA" w:rsidRDefault="004E49D8" w:rsidP="006D05CA">
      <w:pPr>
        <w:pStyle w:val="ListParagraph"/>
        <w:numPr>
          <w:ilvl w:val="0"/>
          <w:numId w:val="39"/>
        </w:numPr>
        <w:rPr>
          <w:rFonts w:ascii="Arial" w:hAnsi="Arial" w:cs="Arial"/>
          <w:sz w:val="20"/>
          <w:lang w:val="en-US"/>
        </w:rPr>
      </w:pPr>
      <w:r w:rsidRPr="006D05CA">
        <w:rPr>
          <w:rFonts w:ascii="Arial" w:hAnsi="Arial" w:cs="Arial"/>
          <w:sz w:val="20"/>
          <w:lang w:val="en-US"/>
        </w:rPr>
        <w:t>Good board available</w:t>
      </w:r>
    </w:p>
    <w:p w14:paraId="4B3134D2" w14:textId="77777777" w:rsidR="004E49D8" w:rsidRPr="006D05CA" w:rsidRDefault="004E49D8" w:rsidP="006D05CA">
      <w:pPr>
        <w:pStyle w:val="ListParagraph"/>
        <w:numPr>
          <w:ilvl w:val="0"/>
          <w:numId w:val="39"/>
        </w:numPr>
        <w:rPr>
          <w:rFonts w:ascii="Arial" w:hAnsi="Arial" w:cs="Arial"/>
          <w:sz w:val="20"/>
          <w:lang w:val="en-US"/>
        </w:rPr>
      </w:pPr>
      <w:r w:rsidRPr="006D05CA">
        <w:rPr>
          <w:rFonts w:ascii="Arial" w:hAnsi="Arial" w:cs="Arial"/>
          <w:sz w:val="20"/>
          <w:lang w:val="en-US"/>
        </w:rPr>
        <w:t>Failed board available</w:t>
      </w:r>
    </w:p>
    <w:p w14:paraId="39C42E30" w14:textId="77777777" w:rsidR="004E49D8" w:rsidRPr="006D05CA" w:rsidRDefault="004E49D8" w:rsidP="004E49D8"/>
    <w:p w14:paraId="362CAF5F" w14:textId="77777777" w:rsidR="004E49D8" w:rsidRPr="006D05CA" w:rsidRDefault="004E49D8" w:rsidP="004E49D8">
      <w:proofErr w:type="spellStart"/>
      <w:r w:rsidRPr="006D05CA">
        <w:t>FlippedBoard</w:t>
      </w:r>
      <w:proofErr w:type="spellEnd"/>
      <w:r w:rsidRPr="006D05CA">
        <w:t xml:space="preserve"> may be one of the following values:</w:t>
      </w:r>
    </w:p>
    <w:p w14:paraId="6B50915F" w14:textId="77777777" w:rsidR="004E49D8" w:rsidRPr="006D05CA" w:rsidRDefault="004E49D8" w:rsidP="006D05CA">
      <w:pPr>
        <w:pStyle w:val="ListParagraph"/>
        <w:numPr>
          <w:ilvl w:val="0"/>
          <w:numId w:val="40"/>
        </w:numPr>
        <w:rPr>
          <w:rFonts w:ascii="Arial" w:hAnsi="Arial" w:cs="Arial"/>
          <w:sz w:val="20"/>
          <w:lang w:val="en-US"/>
        </w:rPr>
      </w:pPr>
      <w:r w:rsidRPr="006D05CA">
        <w:rPr>
          <w:rFonts w:ascii="Arial" w:hAnsi="Arial" w:cs="Arial"/>
          <w:sz w:val="20"/>
          <w:lang w:val="en-US"/>
        </w:rPr>
        <w:t>Side up is unknown</w:t>
      </w:r>
    </w:p>
    <w:p w14:paraId="0CE5DCC1" w14:textId="77777777" w:rsidR="004E49D8" w:rsidRPr="006D05CA" w:rsidRDefault="004E49D8" w:rsidP="006D05CA">
      <w:pPr>
        <w:pStyle w:val="ListParagraph"/>
        <w:numPr>
          <w:ilvl w:val="0"/>
          <w:numId w:val="40"/>
        </w:numPr>
        <w:rPr>
          <w:rFonts w:ascii="Arial" w:hAnsi="Arial" w:cs="Arial"/>
          <w:sz w:val="20"/>
          <w:lang w:val="en-US"/>
        </w:rPr>
      </w:pPr>
      <w:r w:rsidRPr="006D05CA">
        <w:rPr>
          <w:rFonts w:ascii="Arial" w:hAnsi="Arial" w:cs="Arial"/>
          <w:sz w:val="20"/>
          <w:lang w:val="en-US"/>
        </w:rPr>
        <w:t>Board top side is up</w:t>
      </w:r>
    </w:p>
    <w:p w14:paraId="695299AC" w14:textId="77777777" w:rsidR="004E49D8" w:rsidRPr="006D05CA" w:rsidRDefault="004E49D8" w:rsidP="006D05CA">
      <w:pPr>
        <w:pStyle w:val="ListParagraph"/>
        <w:numPr>
          <w:ilvl w:val="0"/>
          <w:numId w:val="40"/>
        </w:numPr>
        <w:rPr>
          <w:rFonts w:ascii="Arial" w:hAnsi="Arial" w:cs="Arial"/>
          <w:sz w:val="20"/>
          <w:lang w:val="en-US"/>
        </w:rPr>
      </w:pPr>
      <w:r w:rsidRPr="006D05CA">
        <w:rPr>
          <w:rFonts w:ascii="Arial" w:hAnsi="Arial" w:cs="Arial"/>
          <w:sz w:val="20"/>
          <w:lang w:val="en-US"/>
        </w:rPr>
        <w:t>Board bottom side is up</w:t>
      </w:r>
    </w:p>
    <w:p w14:paraId="20DE5937" w14:textId="77777777" w:rsidR="004E49D8" w:rsidRPr="006D05CA" w:rsidRDefault="004E49D8" w:rsidP="004E49D8"/>
    <w:p w14:paraId="0D1164E1" w14:textId="77777777" w:rsidR="004E49D8" w:rsidRPr="006D05CA" w:rsidRDefault="004E49D8" w:rsidP="004E49D8">
      <w:proofErr w:type="spellStart"/>
      <w:r w:rsidRPr="006D05CA">
        <w:lastRenderedPageBreak/>
        <w:t>BoardTransfer</w:t>
      </w:r>
      <w:proofErr w:type="spellEnd"/>
      <w:r w:rsidRPr="006D05CA">
        <w:t xml:space="preserve"> may be one of the following values:</w:t>
      </w:r>
    </w:p>
    <w:p w14:paraId="6F57D3AB" w14:textId="1370F726" w:rsidR="004E49D8" w:rsidRPr="006D05CA" w:rsidRDefault="004E49D8" w:rsidP="004E49D8">
      <w:pPr>
        <w:pStyle w:val="ListParagraph"/>
        <w:numPr>
          <w:ilvl w:val="0"/>
          <w:numId w:val="36"/>
        </w:numPr>
        <w:rPr>
          <w:rFonts w:ascii="Arial" w:hAnsi="Arial" w:cs="Arial"/>
          <w:sz w:val="20"/>
          <w:lang w:val="en-US"/>
        </w:rPr>
      </w:pPr>
      <w:r w:rsidRPr="006D05CA">
        <w:rPr>
          <w:rFonts w:ascii="Arial" w:hAnsi="Arial" w:cs="Arial"/>
          <w:sz w:val="20"/>
          <w:lang w:val="en-US"/>
        </w:rPr>
        <w:t>Transferred</w:t>
      </w:r>
      <w:r w:rsidR="006D05CA" w:rsidRPr="006D05CA">
        <w:rPr>
          <w:rFonts w:ascii="Arial" w:hAnsi="Arial" w:cs="Arial"/>
          <w:sz w:val="20"/>
          <w:lang w:val="en-US"/>
        </w:rPr>
        <w:t>:</w:t>
      </w:r>
      <w:r w:rsidRPr="006D05CA">
        <w:rPr>
          <w:rFonts w:ascii="Arial" w:hAnsi="Arial" w:cs="Arial"/>
          <w:sz w:val="20"/>
          <w:lang w:val="en-US"/>
        </w:rPr>
        <w:t xml:space="preserve"> Board arrived from upstream machine via Hermes or SMEMA</w:t>
      </w:r>
      <w:r w:rsidR="006D05CA">
        <w:rPr>
          <w:rFonts w:ascii="Arial" w:hAnsi="Arial" w:cs="Arial"/>
          <w:sz w:val="20"/>
          <w:lang w:val="en-US"/>
        </w:rPr>
        <w:t>.</w:t>
      </w:r>
    </w:p>
    <w:p w14:paraId="17602F59" w14:textId="19E2234D" w:rsidR="004E49D8" w:rsidRPr="006D05CA" w:rsidRDefault="004E49D8" w:rsidP="004E49D8">
      <w:pPr>
        <w:pStyle w:val="ListParagraph"/>
        <w:numPr>
          <w:ilvl w:val="0"/>
          <w:numId w:val="36"/>
        </w:numPr>
        <w:rPr>
          <w:rFonts w:ascii="Arial" w:hAnsi="Arial" w:cs="Arial"/>
          <w:sz w:val="20"/>
          <w:lang w:val="en-US"/>
        </w:rPr>
      </w:pPr>
      <w:r w:rsidRPr="006D05CA">
        <w:rPr>
          <w:rFonts w:ascii="Arial" w:hAnsi="Arial" w:cs="Arial"/>
          <w:sz w:val="20"/>
          <w:lang w:val="en-US"/>
        </w:rPr>
        <w:t>Loaded</w:t>
      </w:r>
      <w:r w:rsidR="006D05CA">
        <w:rPr>
          <w:rFonts w:ascii="Arial" w:hAnsi="Arial" w:cs="Arial"/>
          <w:sz w:val="20"/>
          <w:lang w:val="en-US"/>
        </w:rPr>
        <w:t>:</w:t>
      </w:r>
      <w:r w:rsidRPr="006D05CA">
        <w:rPr>
          <w:rFonts w:ascii="Arial" w:hAnsi="Arial" w:cs="Arial"/>
          <w:sz w:val="20"/>
          <w:lang w:val="en-US"/>
        </w:rPr>
        <w:t xml:space="preserve"> Board was loaded from a magazine or a stack of Boards</w:t>
      </w:r>
      <w:r w:rsidR="006D05CA">
        <w:rPr>
          <w:rFonts w:ascii="Arial" w:hAnsi="Arial" w:cs="Arial"/>
          <w:sz w:val="20"/>
          <w:lang w:val="en-US"/>
        </w:rPr>
        <w:t>.</w:t>
      </w:r>
    </w:p>
    <w:p w14:paraId="60053648" w14:textId="060519AE" w:rsidR="004E49D8" w:rsidRDefault="004E49D8" w:rsidP="004E49D8">
      <w:pPr>
        <w:pStyle w:val="ListParagraph"/>
        <w:numPr>
          <w:ilvl w:val="0"/>
          <w:numId w:val="36"/>
        </w:numPr>
        <w:rPr>
          <w:rFonts w:ascii="Arial" w:hAnsi="Arial" w:cs="Arial"/>
          <w:sz w:val="20"/>
          <w:lang w:val="en-US"/>
        </w:rPr>
      </w:pPr>
      <w:r w:rsidRPr="006D05CA">
        <w:rPr>
          <w:rFonts w:ascii="Arial" w:hAnsi="Arial" w:cs="Arial"/>
          <w:sz w:val="20"/>
          <w:lang w:val="en-US"/>
        </w:rPr>
        <w:t>Inserted</w:t>
      </w:r>
      <w:r w:rsidR="006D05CA">
        <w:rPr>
          <w:rFonts w:ascii="Arial" w:hAnsi="Arial" w:cs="Arial"/>
          <w:sz w:val="20"/>
          <w:lang w:val="en-US"/>
        </w:rPr>
        <w:t>:</w:t>
      </w:r>
      <w:r w:rsidRPr="006D05CA">
        <w:rPr>
          <w:rFonts w:ascii="Arial" w:hAnsi="Arial" w:cs="Arial"/>
          <w:sz w:val="20"/>
          <w:lang w:val="en-US"/>
        </w:rPr>
        <w:t xml:space="preserve"> Board was manually inserted into the machine</w:t>
      </w:r>
      <w:r w:rsidR="006D05CA">
        <w:rPr>
          <w:rFonts w:ascii="Arial" w:hAnsi="Arial" w:cs="Arial"/>
          <w:sz w:val="20"/>
          <w:lang w:val="en-US"/>
        </w:rPr>
        <w:t>.</w:t>
      </w:r>
    </w:p>
    <w:p w14:paraId="0CB6D805" w14:textId="77777777" w:rsidR="005E2DB3" w:rsidRPr="005E2DB3" w:rsidRDefault="005E2DB3" w:rsidP="005E2DB3">
      <w:pPr>
        <w:rPr>
          <w:rFonts w:cs="Arial"/>
        </w:rPr>
      </w:pPr>
    </w:p>
    <w:p w14:paraId="430056E7" w14:textId="77777777" w:rsidR="004E49D8" w:rsidRPr="006D05CA" w:rsidRDefault="004E49D8" w:rsidP="008F0DFC">
      <w:pPr>
        <w:pStyle w:val="Heading2"/>
        <w:tabs>
          <w:tab w:val="clear" w:pos="5254"/>
          <w:tab w:val="num" w:pos="567"/>
        </w:tabs>
        <w:ind w:left="567"/>
      </w:pPr>
      <w:bookmarkStart w:id="11" w:name="_Toc429997"/>
      <w:proofErr w:type="spellStart"/>
      <w:r w:rsidRPr="006D05CA">
        <w:t>BoardDeparted</w:t>
      </w:r>
      <w:bookmarkEnd w:id="11"/>
      <w:proofErr w:type="spellEnd"/>
    </w:p>
    <w:p w14:paraId="7F12A139" w14:textId="799C9DAC" w:rsidR="004E49D8" w:rsidRPr="006D05CA" w:rsidRDefault="004E49D8" w:rsidP="008E495A">
      <w:pPr>
        <w:spacing w:line="240" w:lineRule="auto"/>
      </w:pPr>
      <w:r w:rsidRPr="006D05CA">
        <w:t xml:space="preserve">The </w:t>
      </w:r>
      <w:proofErr w:type="spellStart"/>
      <w:r w:rsidRPr="006D05CA">
        <w:t>BoardDeparted</w:t>
      </w:r>
      <w:proofErr w:type="spellEnd"/>
      <w:r w:rsidRPr="006D05CA">
        <w:t xml:space="preserve"> message is sent via Hermes vertical channel to a supervisory system to indicate that a PCB has left this machine.</w:t>
      </w:r>
      <w:r w:rsidR="008E495A">
        <w:t xml:space="preserve"> The </w:t>
      </w:r>
      <w:proofErr w:type="spellStart"/>
      <w:r w:rsidR="008E495A">
        <w:t>BoardDeparted</w:t>
      </w:r>
      <w:proofErr w:type="spellEnd"/>
      <w:r w:rsidR="008E495A">
        <w:t xml:space="preserve"> message shall be sent immediately after sending the corresponding </w:t>
      </w:r>
      <w:proofErr w:type="spellStart"/>
      <w:r w:rsidR="008E495A">
        <w:t>TransportFinished</w:t>
      </w:r>
      <w:proofErr w:type="spellEnd"/>
      <w:r w:rsidR="008E495A">
        <w:t xml:space="preserve"> message.</w:t>
      </w:r>
    </w:p>
    <w:p w14:paraId="08C00896" w14:textId="50E9C6EF" w:rsidR="004E49D8" w:rsidRDefault="008F0DFC" w:rsidP="008E495A">
      <w:pPr>
        <w:spacing w:line="240" w:lineRule="auto"/>
      </w:pPr>
      <w:r>
        <w:t xml:space="preserve">Optional attributes indicate that it is not required to provide them if the information is not available. But if the information is available at the machine, e.g., barcode, then the optional attributes </w:t>
      </w:r>
      <w:r w:rsidR="00B76CA1">
        <w:t>shall</w:t>
      </w:r>
      <w:r>
        <w:t xml:space="preserve"> be set.</w:t>
      </w:r>
    </w:p>
    <w:p w14:paraId="61096700" w14:textId="77777777" w:rsidR="008F0DFC" w:rsidRPr="006D05CA" w:rsidRDefault="008F0DFC" w:rsidP="008E495A">
      <w:pPr>
        <w:spacing w:line="240" w:lineRule="auto"/>
      </w:pPr>
    </w:p>
    <w:p w14:paraId="4A162627" w14:textId="77777777" w:rsidR="004E49D8" w:rsidRPr="006D05CA" w:rsidRDefault="004E49D8" w:rsidP="008E495A">
      <w:pPr>
        <w:rPr>
          <w:lang w:val="en"/>
        </w:rPr>
      </w:pPr>
      <w:r w:rsidRPr="006D05CA">
        <w:rPr>
          <w:lang w:val="en"/>
        </w:rPr>
        <w:t xml:space="preserve">Note: The function of </w:t>
      </w:r>
      <w:proofErr w:type="spellStart"/>
      <w:r w:rsidRPr="006D05CA">
        <w:rPr>
          <w:lang w:val="en"/>
        </w:rPr>
        <w:t>BoardDeparted</w:t>
      </w:r>
      <w:proofErr w:type="spellEnd"/>
      <w:r w:rsidRPr="006D05CA">
        <w:rPr>
          <w:lang w:val="en"/>
        </w:rPr>
        <w:t xml:space="preserve"> is optional. If </w:t>
      </w:r>
      <w:proofErr w:type="spellStart"/>
      <w:r w:rsidRPr="006D05CA">
        <w:rPr>
          <w:lang w:val="en"/>
        </w:rPr>
        <w:t>FeatureBoardTracking</w:t>
      </w:r>
      <w:proofErr w:type="spellEnd"/>
      <w:r w:rsidRPr="006D05CA">
        <w:rPr>
          <w:lang w:val="en"/>
        </w:rPr>
        <w:t xml:space="preserve"> is specified in the </w:t>
      </w:r>
      <w:r w:rsidRPr="006D05CA">
        <w:t>Supervisory</w:t>
      </w:r>
      <w:proofErr w:type="spellStart"/>
      <w:r w:rsidRPr="006D05CA">
        <w:rPr>
          <w:lang w:val="en"/>
        </w:rPr>
        <w:t>ServiceDescription</w:t>
      </w:r>
      <w:proofErr w:type="spellEnd"/>
      <w:r w:rsidRPr="006D05CA">
        <w:rPr>
          <w:lang w:val="en"/>
        </w:rPr>
        <w:t>, it must be fully supported. Otherwise it can be ignored.</w:t>
      </w:r>
    </w:p>
    <w:p w14:paraId="4EC280D5" w14:textId="77777777" w:rsidR="004E49D8" w:rsidRPr="006D05CA" w:rsidRDefault="004E49D8" w:rsidP="004E49D8">
      <w:pPr>
        <w:spacing w:line="240" w:lineRule="auto"/>
        <w:jc w:val="left"/>
      </w:pPr>
      <w:r w:rsidRPr="006D05CA">
        <w:br w:type="page"/>
      </w:r>
    </w:p>
    <w:tbl>
      <w:tblPr>
        <w:tblW w:w="9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1127"/>
        <w:gridCol w:w="1260"/>
        <w:gridCol w:w="992"/>
        <w:gridCol w:w="3823"/>
      </w:tblGrid>
      <w:tr w:rsidR="003A3C7A" w:rsidRPr="006D05CA" w14:paraId="47C16A24" w14:textId="77777777" w:rsidTr="003A3C7A">
        <w:tc>
          <w:tcPr>
            <w:tcW w:w="2480" w:type="dxa"/>
            <w:shd w:val="clear" w:color="auto" w:fill="D9D9D9"/>
          </w:tcPr>
          <w:p w14:paraId="16D53CFB" w14:textId="77777777" w:rsidR="004E49D8" w:rsidRPr="006D05CA" w:rsidRDefault="004E49D8" w:rsidP="004E49D8">
            <w:pPr>
              <w:rPr>
                <w:b/>
                <w:u w:val="single"/>
              </w:rPr>
            </w:pPr>
            <w:proofErr w:type="spellStart"/>
            <w:r w:rsidRPr="006D05CA">
              <w:rPr>
                <w:b/>
              </w:rPr>
              <w:lastRenderedPageBreak/>
              <w:t>BoardDeparted</w:t>
            </w:r>
            <w:proofErr w:type="spellEnd"/>
          </w:p>
        </w:tc>
        <w:tc>
          <w:tcPr>
            <w:tcW w:w="1127" w:type="dxa"/>
            <w:shd w:val="clear" w:color="auto" w:fill="D9D9D9"/>
          </w:tcPr>
          <w:p w14:paraId="0D91153F" w14:textId="77777777" w:rsidR="004E49D8" w:rsidRPr="006D05CA" w:rsidRDefault="004E49D8" w:rsidP="004E49D8">
            <w:pPr>
              <w:rPr>
                <w:b/>
              </w:rPr>
            </w:pPr>
            <w:r w:rsidRPr="006D05CA">
              <w:rPr>
                <w:b/>
              </w:rPr>
              <w:t>Type</w:t>
            </w:r>
          </w:p>
        </w:tc>
        <w:tc>
          <w:tcPr>
            <w:tcW w:w="1260" w:type="dxa"/>
            <w:shd w:val="clear" w:color="auto" w:fill="D9D9D9"/>
          </w:tcPr>
          <w:p w14:paraId="11E8BDDF" w14:textId="0D4066DE" w:rsidR="004E49D8" w:rsidRPr="006D05CA" w:rsidRDefault="004E49D8" w:rsidP="004E49D8">
            <w:pPr>
              <w:rPr>
                <w:b/>
              </w:rPr>
            </w:pPr>
            <w:r w:rsidRPr="006D05CA">
              <w:rPr>
                <w:b/>
              </w:rPr>
              <w:t>Range</w:t>
            </w:r>
            <w:r w:rsidR="003A3C7A">
              <w:rPr>
                <w:b/>
              </w:rPr>
              <w:t> / Multiplicity</w:t>
            </w:r>
          </w:p>
        </w:tc>
        <w:tc>
          <w:tcPr>
            <w:tcW w:w="992" w:type="dxa"/>
            <w:shd w:val="clear" w:color="auto" w:fill="D9D9D9"/>
          </w:tcPr>
          <w:p w14:paraId="28C8DF64" w14:textId="77777777" w:rsidR="004E49D8" w:rsidRPr="006D05CA" w:rsidRDefault="004E49D8" w:rsidP="004E49D8">
            <w:pPr>
              <w:rPr>
                <w:b/>
              </w:rPr>
            </w:pPr>
            <w:r w:rsidRPr="006D05CA">
              <w:rPr>
                <w:b/>
              </w:rPr>
              <w:t>Optional</w:t>
            </w:r>
          </w:p>
        </w:tc>
        <w:tc>
          <w:tcPr>
            <w:tcW w:w="3823" w:type="dxa"/>
            <w:shd w:val="clear" w:color="auto" w:fill="D9D9D9"/>
          </w:tcPr>
          <w:p w14:paraId="3D2ECED4" w14:textId="77777777" w:rsidR="004E49D8" w:rsidRPr="006D05CA" w:rsidRDefault="004E49D8" w:rsidP="004E49D8">
            <w:pPr>
              <w:rPr>
                <w:b/>
              </w:rPr>
            </w:pPr>
            <w:r w:rsidRPr="006D05CA">
              <w:rPr>
                <w:b/>
              </w:rPr>
              <w:t>Description</w:t>
            </w:r>
          </w:p>
        </w:tc>
      </w:tr>
      <w:tr w:rsidR="003A3C7A" w:rsidRPr="006D05CA" w14:paraId="029CC085" w14:textId="77777777" w:rsidTr="003A3C7A">
        <w:tblPrEx>
          <w:tblLook w:val="04A0" w:firstRow="1" w:lastRow="0" w:firstColumn="1" w:lastColumn="0" w:noHBand="0" w:noVBand="1"/>
        </w:tblPrEx>
        <w:tc>
          <w:tcPr>
            <w:tcW w:w="2480" w:type="dxa"/>
            <w:tcBorders>
              <w:top w:val="single" w:sz="4" w:space="0" w:color="auto"/>
              <w:left w:val="single" w:sz="4" w:space="0" w:color="auto"/>
              <w:bottom w:val="single" w:sz="4" w:space="0" w:color="auto"/>
              <w:right w:val="single" w:sz="4" w:space="0" w:color="auto"/>
            </w:tcBorders>
          </w:tcPr>
          <w:p w14:paraId="6211B9B9" w14:textId="77777777" w:rsidR="004E49D8" w:rsidRPr="006D05CA" w:rsidRDefault="004E49D8" w:rsidP="004E49D8">
            <w:pPr>
              <w:rPr>
                <w:lang w:eastAsia="de-DE"/>
              </w:rPr>
            </w:pPr>
            <w:r w:rsidRPr="006D05CA">
              <w:rPr>
                <w:noProof/>
                <w:lang w:eastAsia="de-DE"/>
              </w:rPr>
              <w:drawing>
                <wp:inline distT="0" distB="0" distL="0" distR="0" wp14:anchorId="68217D1D" wp14:editId="67C9A8EF">
                  <wp:extent cx="116840" cy="131445"/>
                  <wp:effectExtent l="0" t="0" r="0" b="1905"/>
                  <wp:docPr id="87" name="Picture 22"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nod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6D05CA">
              <w:t>MachineId</w:t>
            </w:r>
            <w:proofErr w:type="spellEnd"/>
          </w:p>
        </w:tc>
        <w:tc>
          <w:tcPr>
            <w:tcW w:w="1127" w:type="dxa"/>
            <w:tcBorders>
              <w:top w:val="single" w:sz="4" w:space="0" w:color="auto"/>
              <w:left w:val="single" w:sz="4" w:space="0" w:color="auto"/>
              <w:bottom w:val="single" w:sz="4" w:space="0" w:color="auto"/>
              <w:right w:val="single" w:sz="4" w:space="0" w:color="auto"/>
            </w:tcBorders>
          </w:tcPr>
          <w:p w14:paraId="5D0ED575" w14:textId="77777777" w:rsidR="004E49D8" w:rsidRPr="006D05CA" w:rsidRDefault="004E49D8" w:rsidP="004E49D8">
            <w:pPr>
              <w:rPr>
                <w:lang w:eastAsia="en-SG"/>
              </w:rPr>
            </w:pPr>
            <w:r w:rsidRPr="006D05CA">
              <w:t>string</w:t>
            </w:r>
          </w:p>
        </w:tc>
        <w:tc>
          <w:tcPr>
            <w:tcW w:w="1260" w:type="dxa"/>
            <w:tcBorders>
              <w:top w:val="single" w:sz="4" w:space="0" w:color="auto"/>
              <w:left w:val="single" w:sz="4" w:space="0" w:color="auto"/>
              <w:bottom w:val="single" w:sz="4" w:space="0" w:color="auto"/>
              <w:right w:val="single" w:sz="4" w:space="0" w:color="auto"/>
            </w:tcBorders>
          </w:tcPr>
          <w:p w14:paraId="1D1FCEE2" w14:textId="77777777" w:rsidR="004E49D8" w:rsidRPr="006D05CA" w:rsidRDefault="004E49D8" w:rsidP="004E49D8">
            <w:r w:rsidRPr="006D05CA">
              <w:t>any string</w:t>
            </w:r>
          </w:p>
          <w:p w14:paraId="685084B9" w14:textId="77777777" w:rsidR="004E49D8" w:rsidRPr="006D05CA" w:rsidRDefault="004E49D8" w:rsidP="004E49D8">
            <w:pPr>
              <w:rPr>
                <w:lang w:eastAsia="en-SG"/>
              </w:rPr>
            </w:pPr>
            <w:r w:rsidRPr="006D05CA">
              <w:t>(minimum supported length: 80 bytes)</w:t>
            </w:r>
          </w:p>
        </w:tc>
        <w:tc>
          <w:tcPr>
            <w:tcW w:w="992" w:type="dxa"/>
            <w:tcBorders>
              <w:top w:val="single" w:sz="4" w:space="0" w:color="auto"/>
              <w:left w:val="single" w:sz="4" w:space="0" w:color="auto"/>
              <w:bottom w:val="single" w:sz="4" w:space="0" w:color="auto"/>
              <w:right w:val="single" w:sz="4" w:space="0" w:color="auto"/>
            </w:tcBorders>
          </w:tcPr>
          <w:p w14:paraId="74009820" w14:textId="77777777" w:rsidR="004E49D8" w:rsidRPr="006D05CA" w:rsidRDefault="004E49D8" w:rsidP="004E49D8">
            <w:pPr>
              <w:rPr>
                <w:lang w:eastAsia="en-SG"/>
              </w:rPr>
            </w:pPr>
            <w:r w:rsidRPr="006D05CA">
              <w:t>no</w:t>
            </w:r>
          </w:p>
        </w:tc>
        <w:tc>
          <w:tcPr>
            <w:tcW w:w="3823" w:type="dxa"/>
            <w:tcBorders>
              <w:top w:val="single" w:sz="4" w:space="0" w:color="auto"/>
              <w:left w:val="single" w:sz="4" w:space="0" w:color="auto"/>
              <w:bottom w:val="single" w:sz="4" w:space="0" w:color="auto"/>
              <w:right w:val="single" w:sz="4" w:space="0" w:color="auto"/>
            </w:tcBorders>
          </w:tcPr>
          <w:p w14:paraId="55D90B8B" w14:textId="77777777" w:rsidR="004E49D8" w:rsidRPr="006D05CA" w:rsidRDefault="004E49D8" w:rsidP="004E49D8">
            <w:pPr>
              <w:rPr>
                <w:lang w:eastAsia="en-SG"/>
              </w:rPr>
            </w:pPr>
            <w:r w:rsidRPr="006D05CA">
              <w:t>ID / name of this machine for identifying it in a Hermes enabled production line.</w:t>
            </w:r>
          </w:p>
        </w:tc>
      </w:tr>
      <w:tr w:rsidR="003A3C7A" w:rsidRPr="006D05CA" w14:paraId="3A63F5D7" w14:textId="77777777" w:rsidTr="003A3C7A">
        <w:tblPrEx>
          <w:tblLook w:val="04A0" w:firstRow="1" w:lastRow="0" w:firstColumn="1" w:lastColumn="0" w:noHBand="0" w:noVBand="1"/>
        </w:tblPrEx>
        <w:tc>
          <w:tcPr>
            <w:tcW w:w="2480" w:type="dxa"/>
            <w:tcBorders>
              <w:top w:val="single" w:sz="4" w:space="0" w:color="auto"/>
              <w:left w:val="single" w:sz="4" w:space="0" w:color="auto"/>
              <w:bottom w:val="single" w:sz="4" w:space="0" w:color="auto"/>
              <w:right w:val="single" w:sz="4" w:space="0" w:color="auto"/>
            </w:tcBorders>
          </w:tcPr>
          <w:p w14:paraId="52926CCE" w14:textId="77777777" w:rsidR="004E49D8" w:rsidRPr="006D05CA" w:rsidRDefault="004E49D8" w:rsidP="004E49D8">
            <w:pPr>
              <w:rPr>
                <w:lang w:eastAsia="de-DE"/>
              </w:rPr>
            </w:pPr>
            <w:r w:rsidRPr="006D05CA">
              <w:rPr>
                <w:noProof/>
                <w:lang w:eastAsia="de-DE"/>
              </w:rPr>
              <w:drawing>
                <wp:inline distT="0" distB="0" distL="0" distR="0" wp14:anchorId="3E62CC24" wp14:editId="6F3E4975">
                  <wp:extent cx="116840" cy="131445"/>
                  <wp:effectExtent l="0" t="0" r="0" b="1905"/>
                  <wp:docPr id="88" name="Picture 7184"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nod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6D05CA">
              <w:t>DownstreamLaneId</w:t>
            </w:r>
            <w:proofErr w:type="spellEnd"/>
          </w:p>
        </w:tc>
        <w:tc>
          <w:tcPr>
            <w:tcW w:w="1127" w:type="dxa"/>
            <w:tcBorders>
              <w:top w:val="single" w:sz="4" w:space="0" w:color="auto"/>
              <w:left w:val="single" w:sz="4" w:space="0" w:color="auto"/>
              <w:bottom w:val="single" w:sz="4" w:space="0" w:color="auto"/>
              <w:right w:val="single" w:sz="4" w:space="0" w:color="auto"/>
            </w:tcBorders>
          </w:tcPr>
          <w:p w14:paraId="56650769" w14:textId="77777777" w:rsidR="004E49D8" w:rsidRPr="006D05CA" w:rsidRDefault="004E49D8" w:rsidP="004E49D8">
            <w:r w:rsidRPr="006D05CA">
              <w:t>int</w:t>
            </w:r>
          </w:p>
        </w:tc>
        <w:tc>
          <w:tcPr>
            <w:tcW w:w="1260" w:type="dxa"/>
            <w:tcBorders>
              <w:top w:val="single" w:sz="4" w:space="0" w:color="auto"/>
              <w:left w:val="single" w:sz="4" w:space="0" w:color="auto"/>
              <w:bottom w:val="single" w:sz="4" w:space="0" w:color="auto"/>
              <w:right w:val="single" w:sz="4" w:space="0" w:color="auto"/>
            </w:tcBorders>
          </w:tcPr>
          <w:p w14:paraId="7CDA1930" w14:textId="77777777" w:rsidR="004E49D8" w:rsidRPr="006D05CA" w:rsidRDefault="004E49D8" w:rsidP="004E49D8">
            <w:r w:rsidRPr="006D05CA">
              <w:t>1</w:t>
            </w:r>
            <w:proofErr w:type="gramStart"/>
            <w:r w:rsidRPr="006D05CA">
              <w:t xml:space="preserve"> ..</w:t>
            </w:r>
            <w:proofErr w:type="gramEnd"/>
            <w:r w:rsidRPr="006D05CA">
              <w:t xml:space="preserve"> n</w:t>
            </w:r>
          </w:p>
        </w:tc>
        <w:tc>
          <w:tcPr>
            <w:tcW w:w="992" w:type="dxa"/>
            <w:tcBorders>
              <w:top w:val="single" w:sz="4" w:space="0" w:color="auto"/>
              <w:left w:val="single" w:sz="4" w:space="0" w:color="auto"/>
              <w:bottom w:val="single" w:sz="4" w:space="0" w:color="auto"/>
              <w:right w:val="single" w:sz="4" w:space="0" w:color="auto"/>
            </w:tcBorders>
          </w:tcPr>
          <w:p w14:paraId="560542AB" w14:textId="77777777" w:rsidR="004E49D8" w:rsidRPr="006D05CA" w:rsidRDefault="004E49D8" w:rsidP="004E49D8">
            <w:r w:rsidRPr="006D05CA">
              <w:t>no</w:t>
            </w:r>
          </w:p>
        </w:tc>
        <w:tc>
          <w:tcPr>
            <w:tcW w:w="3823" w:type="dxa"/>
            <w:tcBorders>
              <w:top w:val="single" w:sz="4" w:space="0" w:color="auto"/>
              <w:left w:val="single" w:sz="4" w:space="0" w:color="auto"/>
              <w:bottom w:val="single" w:sz="4" w:space="0" w:color="auto"/>
              <w:right w:val="single" w:sz="4" w:space="0" w:color="auto"/>
            </w:tcBorders>
          </w:tcPr>
          <w:p w14:paraId="22DB7A42" w14:textId="64768AC9" w:rsidR="004E49D8" w:rsidRPr="006D05CA" w:rsidRDefault="004E49D8" w:rsidP="004E49D8">
            <w:r w:rsidRPr="006D05CA">
              <w:t>The lane on the downstream side</w:t>
            </w:r>
            <w:r w:rsidR="006D05CA">
              <w:t>.</w:t>
            </w:r>
          </w:p>
          <w:p w14:paraId="58EDEB2D" w14:textId="32B723C7" w:rsidR="004E49D8" w:rsidRPr="006D05CA" w:rsidRDefault="004E49D8" w:rsidP="004E49D8">
            <w:r w:rsidRPr="006D05CA">
              <w:t>Lanes are enumerated looking downstream from right to left beginning with 1</w:t>
            </w:r>
            <w:r w:rsidR="006D05CA">
              <w:t>.</w:t>
            </w:r>
          </w:p>
        </w:tc>
      </w:tr>
      <w:tr w:rsidR="003A3C7A" w:rsidRPr="006D05CA" w14:paraId="7E511BCD" w14:textId="77777777" w:rsidTr="003A3C7A">
        <w:tblPrEx>
          <w:tblLook w:val="04A0" w:firstRow="1" w:lastRow="0" w:firstColumn="1" w:lastColumn="0" w:noHBand="0" w:noVBand="1"/>
        </w:tblPrEx>
        <w:tc>
          <w:tcPr>
            <w:tcW w:w="2480" w:type="dxa"/>
            <w:tcBorders>
              <w:top w:val="single" w:sz="4" w:space="0" w:color="auto"/>
              <w:left w:val="single" w:sz="4" w:space="0" w:color="auto"/>
              <w:bottom w:val="single" w:sz="4" w:space="0" w:color="auto"/>
              <w:right w:val="single" w:sz="4" w:space="0" w:color="auto"/>
            </w:tcBorders>
          </w:tcPr>
          <w:p w14:paraId="27DB0070" w14:textId="77777777" w:rsidR="004E49D8" w:rsidRPr="006D05CA" w:rsidRDefault="004E49D8" w:rsidP="004E49D8">
            <w:pPr>
              <w:rPr>
                <w:lang w:eastAsia="de-DE"/>
              </w:rPr>
            </w:pPr>
            <w:r w:rsidRPr="006D05CA">
              <w:rPr>
                <w:noProof/>
              </w:rPr>
              <w:drawing>
                <wp:inline distT="0" distB="0" distL="0" distR="0" wp14:anchorId="4394F92D" wp14:editId="45280DF0">
                  <wp:extent cx="114300" cy="133350"/>
                  <wp:effectExtent l="0" t="0" r="0" b="0"/>
                  <wp:docPr id="89" name="Picture 5"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od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proofErr w:type="spellStart"/>
            <w:r w:rsidRPr="006D05CA">
              <w:t>DownstreamInterfaceId</w:t>
            </w:r>
            <w:proofErr w:type="spellEnd"/>
          </w:p>
        </w:tc>
        <w:tc>
          <w:tcPr>
            <w:tcW w:w="1127" w:type="dxa"/>
            <w:tcBorders>
              <w:top w:val="single" w:sz="4" w:space="0" w:color="auto"/>
              <w:left w:val="single" w:sz="4" w:space="0" w:color="auto"/>
              <w:bottom w:val="single" w:sz="4" w:space="0" w:color="auto"/>
              <w:right w:val="single" w:sz="4" w:space="0" w:color="auto"/>
            </w:tcBorders>
          </w:tcPr>
          <w:p w14:paraId="17AC9F88" w14:textId="77777777" w:rsidR="004E49D8" w:rsidRPr="006D05CA" w:rsidRDefault="004E49D8" w:rsidP="004E49D8">
            <w:r w:rsidRPr="006D05CA">
              <w:t>string</w:t>
            </w:r>
          </w:p>
        </w:tc>
        <w:tc>
          <w:tcPr>
            <w:tcW w:w="1260" w:type="dxa"/>
            <w:tcBorders>
              <w:top w:val="single" w:sz="4" w:space="0" w:color="auto"/>
              <w:left w:val="single" w:sz="4" w:space="0" w:color="auto"/>
              <w:bottom w:val="single" w:sz="4" w:space="0" w:color="auto"/>
              <w:right w:val="single" w:sz="4" w:space="0" w:color="auto"/>
            </w:tcBorders>
          </w:tcPr>
          <w:p w14:paraId="5470EBE3" w14:textId="77777777" w:rsidR="004E49D8" w:rsidRPr="006D05CA" w:rsidRDefault="004E49D8" w:rsidP="004E49D8">
            <w:r w:rsidRPr="006D05CA">
              <w:t>any string</w:t>
            </w:r>
          </w:p>
          <w:p w14:paraId="0B16483F" w14:textId="77777777" w:rsidR="004E49D8" w:rsidRPr="006D05CA" w:rsidRDefault="004E49D8" w:rsidP="004E49D8">
            <w:r w:rsidRPr="006D05CA">
              <w:t>(minimum supported length: 80 bytes)</w:t>
            </w:r>
          </w:p>
        </w:tc>
        <w:tc>
          <w:tcPr>
            <w:tcW w:w="992" w:type="dxa"/>
            <w:tcBorders>
              <w:top w:val="single" w:sz="4" w:space="0" w:color="auto"/>
              <w:left w:val="single" w:sz="4" w:space="0" w:color="auto"/>
              <w:bottom w:val="single" w:sz="4" w:space="0" w:color="auto"/>
              <w:right w:val="single" w:sz="4" w:space="0" w:color="auto"/>
            </w:tcBorders>
          </w:tcPr>
          <w:p w14:paraId="70DE5820" w14:textId="77777777" w:rsidR="004E49D8" w:rsidRPr="006D05CA" w:rsidRDefault="004E49D8" w:rsidP="004E49D8">
            <w:r w:rsidRPr="006D05CA">
              <w:t>yes</w:t>
            </w:r>
          </w:p>
        </w:tc>
        <w:tc>
          <w:tcPr>
            <w:tcW w:w="3823" w:type="dxa"/>
            <w:tcBorders>
              <w:top w:val="single" w:sz="4" w:space="0" w:color="auto"/>
              <w:left w:val="single" w:sz="4" w:space="0" w:color="auto"/>
              <w:bottom w:val="single" w:sz="4" w:space="0" w:color="auto"/>
              <w:right w:val="single" w:sz="4" w:space="0" w:color="auto"/>
            </w:tcBorders>
          </w:tcPr>
          <w:p w14:paraId="1CE7A928" w14:textId="6F4C4898" w:rsidR="004E49D8" w:rsidRPr="006D05CA" w:rsidRDefault="004E49D8" w:rsidP="004E49D8">
            <w:r w:rsidRPr="006D05CA">
              <w:t>The ID of the transportation interface on the downstream side</w:t>
            </w:r>
            <w:r w:rsidR="006D05CA">
              <w:t>.</w:t>
            </w:r>
          </w:p>
        </w:tc>
      </w:tr>
      <w:tr w:rsidR="003A3C7A" w:rsidRPr="006D05CA" w14:paraId="64686F76" w14:textId="77777777" w:rsidTr="003A3C7A">
        <w:tc>
          <w:tcPr>
            <w:tcW w:w="2480" w:type="dxa"/>
          </w:tcPr>
          <w:p w14:paraId="08A47120" w14:textId="77777777" w:rsidR="004E49D8" w:rsidRPr="006D05CA" w:rsidRDefault="004E49D8" w:rsidP="004E49D8">
            <w:r w:rsidRPr="006D05CA">
              <w:rPr>
                <w:noProof/>
                <w:lang w:eastAsia="de-DE"/>
              </w:rPr>
              <w:drawing>
                <wp:inline distT="0" distB="0" distL="0" distR="0" wp14:anchorId="2CAB7AD1" wp14:editId="49937A78">
                  <wp:extent cx="116840" cy="131445"/>
                  <wp:effectExtent l="0" t="0" r="0" b="1905"/>
                  <wp:docPr id="90" name="Picture 24"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nod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6D05CA">
              <w:t>MagazineId</w:t>
            </w:r>
            <w:proofErr w:type="spellEnd"/>
          </w:p>
        </w:tc>
        <w:tc>
          <w:tcPr>
            <w:tcW w:w="1127" w:type="dxa"/>
          </w:tcPr>
          <w:p w14:paraId="27949099" w14:textId="77777777" w:rsidR="004E49D8" w:rsidRPr="006D05CA" w:rsidRDefault="004E49D8" w:rsidP="004E49D8">
            <w:r w:rsidRPr="006D05CA">
              <w:t>string</w:t>
            </w:r>
          </w:p>
        </w:tc>
        <w:tc>
          <w:tcPr>
            <w:tcW w:w="1260" w:type="dxa"/>
          </w:tcPr>
          <w:p w14:paraId="097C0B5C" w14:textId="77777777" w:rsidR="004E49D8" w:rsidRPr="006D05CA" w:rsidRDefault="004E49D8" w:rsidP="004E49D8">
            <w:r w:rsidRPr="006D05CA">
              <w:t>any string</w:t>
            </w:r>
          </w:p>
          <w:p w14:paraId="76CC90BA" w14:textId="77777777" w:rsidR="004E49D8" w:rsidRPr="006D05CA" w:rsidRDefault="004E49D8" w:rsidP="004E49D8">
            <w:r w:rsidRPr="006D05CA">
              <w:t>(minimum supported length: 80 bytes)</w:t>
            </w:r>
          </w:p>
        </w:tc>
        <w:tc>
          <w:tcPr>
            <w:tcW w:w="992" w:type="dxa"/>
          </w:tcPr>
          <w:p w14:paraId="20D91447" w14:textId="77777777" w:rsidR="004E49D8" w:rsidRPr="006D05CA" w:rsidRDefault="004E49D8" w:rsidP="004E49D8">
            <w:r w:rsidRPr="006D05CA">
              <w:t>yes</w:t>
            </w:r>
          </w:p>
        </w:tc>
        <w:tc>
          <w:tcPr>
            <w:tcW w:w="3823" w:type="dxa"/>
          </w:tcPr>
          <w:p w14:paraId="42EBA010" w14:textId="77777777" w:rsidR="004E49D8" w:rsidRPr="006D05CA" w:rsidRDefault="004E49D8" w:rsidP="004E49D8">
            <w:r w:rsidRPr="006D05CA">
              <w:t>Barcode of a magazine, required to identify the magazine to which the Board was transferred.</w:t>
            </w:r>
          </w:p>
        </w:tc>
      </w:tr>
      <w:tr w:rsidR="003A3C7A" w:rsidRPr="006D05CA" w14:paraId="7F997037" w14:textId="77777777" w:rsidTr="003A3C7A">
        <w:tc>
          <w:tcPr>
            <w:tcW w:w="2480" w:type="dxa"/>
          </w:tcPr>
          <w:p w14:paraId="1588E00E" w14:textId="77777777" w:rsidR="004E49D8" w:rsidRPr="006D05CA" w:rsidRDefault="004E49D8" w:rsidP="004E49D8">
            <w:pPr>
              <w:rPr>
                <w:lang w:eastAsia="de-DE"/>
              </w:rPr>
            </w:pPr>
            <w:r w:rsidRPr="006D05CA">
              <w:rPr>
                <w:noProof/>
                <w:lang w:eastAsia="de-DE"/>
              </w:rPr>
              <w:drawing>
                <wp:inline distT="0" distB="0" distL="0" distR="0" wp14:anchorId="39CE1F91" wp14:editId="339DCC94">
                  <wp:extent cx="116840" cy="131445"/>
                  <wp:effectExtent l="0" t="0" r="0" b="1905"/>
                  <wp:docPr id="91" name="Picture 27"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6D05CA">
              <w:t>SlotId</w:t>
            </w:r>
            <w:proofErr w:type="spellEnd"/>
          </w:p>
        </w:tc>
        <w:tc>
          <w:tcPr>
            <w:tcW w:w="1127" w:type="dxa"/>
          </w:tcPr>
          <w:p w14:paraId="3F0838ED" w14:textId="77777777" w:rsidR="004E49D8" w:rsidRPr="006D05CA" w:rsidRDefault="004E49D8" w:rsidP="004E49D8">
            <w:r w:rsidRPr="006D05CA">
              <w:t>int</w:t>
            </w:r>
          </w:p>
        </w:tc>
        <w:tc>
          <w:tcPr>
            <w:tcW w:w="1260" w:type="dxa"/>
          </w:tcPr>
          <w:p w14:paraId="397CACA5" w14:textId="77777777" w:rsidR="004E49D8" w:rsidRPr="006D05CA" w:rsidRDefault="004E49D8" w:rsidP="004E49D8">
            <w:r w:rsidRPr="006D05CA">
              <w:t>1</w:t>
            </w:r>
            <w:proofErr w:type="gramStart"/>
            <w:r w:rsidRPr="006D05CA">
              <w:t xml:space="preserve"> ..</w:t>
            </w:r>
            <w:proofErr w:type="gramEnd"/>
            <w:r w:rsidRPr="006D05CA">
              <w:t xml:space="preserve"> n</w:t>
            </w:r>
          </w:p>
        </w:tc>
        <w:tc>
          <w:tcPr>
            <w:tcW w:w="992" w:type="dxa"/>
          </w:tcPr>
          <w:p w14:paraId="7EF819E4" w14:textId="77777777" w:rsidR="004E49D8" w:rsidRPr="006D05CA" w:rsidRDefault="004E49D8" w:rsidP="004E49D8">
            <w:r w:rsidRPr="006D05CA">
              <w:t>yes</w:t>
            </w:r>
          </w:p>
        </w:tc>
        <w:tc>
          <w:tcPr>
            <w:tcW w:w="3823" w:type="dxa"/>
          </w:tcPr>
          <w:p w14:paraId="0F064BDF" w14:textId="77777777" w:rsidR="004E49D8" w:rsidRPr="006D05CA" w:rsidRDefault="004E49D8" w:rsidP="004E49D8">
            <w:r w:rsidRPr="006D05CA">
              <w:t>Indicates the slot in the magazine, enumerated from bottom to top, beginning with 1.</w:t>
            </w:r>
          </w:p>
        </w:tc>
      </w:tr>
      <w:tr w:rsidR="003A3C7A" w:rsidRPr="006D05CA" w14:paraId="1DF76012" w14:textId="77777777" w:rsidTr="003A3C7A">
        <w:tblPrEx>
          <w:tblLook w:val="04A0" w:firstRow="1" w:lastRow="0" w:firstColumn="1" w:lastColumn="0" w:noHBand="0" w:noVBand="1"/>
        </w:tblPrEx>
        <w:tc>
          <w:tcPr>
            <w:tcW w:w="2480" w:type="dxa"/>
            <w:tcBorders>
              <w:top w:val="single" w:sz="4" w:space="0" w:color="auto"/>
              <w:left w:val="single" w:sz="4" w:space="0" w:color="auto"/>
              <w:bottom w:val="single" w:sz="4" w:space="0" w:color="auto"/>
              <w:right w:val="single" w:sz="4" w:space="0" w:color="auto"/>
            </w:tcBorders>
          </w:tcPr>
          <w:p w14:paraId="3C72F5C0" w14:textId="77777777" w:rsidR="004E49D8" w:rsidRPr="006D05CA" w:rsidRDefault="004E49D8" w:rsidP="004E49D8">
            <w:r w:rsidRPr="006D05CA">
              <w:rPr>
                <w:noProof/>
                <w:lang w:eastAsia="de-DE"/>
              </w:rPr>
              <w:drawing>
                <wp:inline distT="0" distB="0" distL="0" distR="0" wp14:anchorId="47BE0782" wp14:editId="6032D37A">
                  <wp:extent cx="116840" cy="131445"/>
                  <wp:effectExtent l="0" t="0" r="0" b="1905"/>
                  <wp:docPr id="92" name="Picture 26"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6D05CA">
              <w:t>BoardTransfer</w:t>
            </w:r>
            <w:proofErr w:type="spellEnd"/>
          </w:p>
        </w:tc>
        <w:tc>
          <w:tcPr>
            <w:tcW w:w="1127" w:type="dxa"/>
            <w:tcBorders>
              <w:top w:val="single" w:sz="4" w:space="0" w:color="auto"/>
              <w:left w:val="single" w:sz="4" w:space="0" w:color="auto"/>
              <w:bottom w:val="single" w:sz="4" w:space="0" w:color="auto"/>
              <w:right w:val="single" w:sz="4" w:space="0" w:color="auto"/>
            </w:tcBorders>
          </w:tcPr>
          <w:p w14:paraId="214AA5B0" w14:textId="77777777" w:rsidR="004E49D8" w:rsidRPr="006D05CA" w:rsidRDefault="004E49D8" w:rsidP="004E49D8">
            <w:r w:rsidRPr="006D05CA">
              <w:t>int</w:t>
            </w:r>
          </w:p>
        </w:tc>
        <w:tc>
          <w:tcPr>
            <w:tcW w:w="1260" w:type="dxa"/>
            <w:tcBorders>
              <w:top w:val="single" w:sz="4" w:space="0" w:color="auto"/>
              <w:left w:val="single" w:sz="4" w:space="0" w:color="auto"/>
              <w:bottom w:val="single" w:sz="4" w:space="0" w:color="auto"/>
              <w:right w:val="single" w:sz="4" w:space="0" w:color="auto"/>
            </w:tcBorders>
          </w:tcPr>
          <w:p w14:paraId="47C309BC" w14:textId="77777777" w:rsidR="004E49D8" w:rsidRPr="006D05CA" w:rsidRDefault="004E49D8" w:rsidP="004E49D8">
            <w:r w:rsidRPr="006D05CA">
              <w:t>1</w:t>
            </w:r>
            <w:proofErr w:type="gramStart"/>
            <w:r w:rsidRPr="006D05CA">
              <w:t xml:space="preserve"> ..</w:t>
            </w:r>
            <w:proofErr w:type="gramEnd"/>
            <w:r w:rsidRPr="006D05CA">
              <w:t xml:space="preserve"> 3</w:t>
            </w:r>
          </w:p>
        </w:tc>
        <w:tc>
          <w:tcPr>
            <w:tcW w:w="992" w:type="dxa"/>
            <w:tcBorders>
              <w:top w:val="single" w:sz="4" w:space="0" w:color="auto"/>
              <w:left w:val="single" w:sz="4" w:space="0" w:color="auto"/>
              <w:bottom w:val="single" w:sz="4" w:space="0" w:color="auto"/>
              <w:right w:val="single" w:sz="4" w:space="0" w:color="auto"/>
            </w:tcBorders>
          </w:tcPr>
          <w:p w14:paraId="20593F00" w14:textId="77777777" w:rsidR="004E49D8" w:rsidRPr="006D05CA" w:rsidRDefault="004E49D8" w:rsidP="004E49D8">
            <w:r w:rsidRPr="006D05CA">
              <w:t>no</w:t>
            </w:r>
          </w:p>
        </w:tc>
        <w:tc>
          <w:tcPr>
            <w:tcW w:w="3823" w:type="dxa"/>
            <w:tcBorders>
              <w:top w:val="single" w:sz="4" w:space="0" w:color="auto"/>
              <w:left w:val="single" w:sz="4" w:space="0" w:color="auto"/>
              <w:bottom w:val="single" w:sz="4" w:space="0" w:color="auto"/>
              <w:right w:val="single" w:sz="4" w:space="0" w:color="auto"/>
            </w:tcBorders>
          </w:tcPr>
          <w:p w14:paraId="1AD2A457" w14:textId="5C89EA06" w:rsidR="004E49D8" w:rsidRPr="006D05CA" w:rsidRDefault="004E49D8" w:rsidP="004E49D8">
            <w:r w:rsidRPr="006D05CA">
              <w:t>A value of the list below</w:t>
            </w:r>
            <w:r w:rsidR="006D05CA">
              <w:t>.</w:t>
            </w:r>
          </w:p>
        </w:tc>
      </w:tr>
      <w:tr w:rsidR="003A3C7A" w:rsidRPr="006D05CA" w14:paraId="5DA862DD" w14:textId="77777777" w:rsidTr="003A3C7A">
        <w:tc>
          <w:tcPr>
            <w:tcW w:w="2480" w:type="dxa"/>
          </w:tcPr>
          <w:p w14:paraId="362D4A70" w14:textId="77777777" w:rsidR="004E49D8" w:rsidRPr="006D05CA" w:rsidRDefault="004E49D8" w:rsidP="004E49D8">
            <w:r w:rsidRPr="006D05CA">
              <w:rPr>
                <w:noProof/>
                <w:lang w:eastAsia="de-DE"/>
              </w:rPr>
              <w:drawing>
                <wp:inline distT="0" distB="0" distL="0" distR="0" wp14:anchorId="18E7D394" wp14:editId="10AC8998">
                  <wp:extent cx="116840" cy="131445"/>
                  <wp:effectExtent l="0" t="0" r="0" b="1905"/>
                  <wp:docPr id="93" name="Picture 2"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6D05CA">
              <w:t>BoardId</w:t>
            </w:r>
            <w:proofErr w:type="spellEnd"/>
          </w:p>
        </w:tc>
        <w:tc>
          <w:tcPr>
            <w:tcW w:w="1127" w:type="dxa"/>
          </w:tcPr>
          <w:p w14:paraId="028D7180" w14:textId="77777777" w:rsidR="004E49D8" w:rsidRPr="006D05CA" w:rsidRDefault="004E49D8" w:rsidP="004E49D8">
            <w:r w:rsidRPr="006D05CA">
              <w:t>string</w:t>
            </w:r>
          </w:p>
        </w:tc>
        <w:tc>
          <w:tcPr>
            <w:tcW w:w="1260" w:type="dxa"/>
          </w:tcPr>
          <w:p w14:paraId="0747E191" w14:textId="77777777" w:rsidR="004E49D8" w:rsidRPr="006D05CA" w:rsidRDefault="004E49D8" w:rsidP="004E49D8">
            <w:r w:rsidRPr="006D05CA">
              <w:t>GUID</w:t>
            </w:r>
          </w:p>
          <w:p w14:paraId="6BA535A4" w14:textId="77777777" w:rsidR="004E49D8" w:rsidRPr="006D05CA" w:rsidRDefault="004E49D8" w:rsidP="004E49D8">
            <w:r w:rsidRPr="006D05CA">
              <w:t>(36 bytes)</w:t>
            </w:r>
          </w:p>
        </w:tc>
        <w:tc>
          <w:tcPr>
            <w:tcW w:w="992" w:type="dxa"/>
          </w:tcPr>
          <w:p w14:paraId="3C07CDBA" w14:textId="77777777" w:rsidR="004E49D8" w:rsidRPr="006D05CA" w:rsidRDefault="004E49D8" w:rsidP="004E49D8">
            <w:r w:rsidRPr="006D05CA">
              <w:t>no</w:t>
            </w:r>
          </w:p>
        </w:tc>
        <w:tc>
          <w:tcPr>
            <w:tcW w:w="3823" w:type="dxa"/>
          </w:tcPr>
          <w:p w14:paraId="126C3E8D" w14:textId="31E3DD4B" w:rsidR="004E49D8" w:rsidRPr="006D05CA" w:rsidRDefault="004E49D8" w:rsidP="004E49D8">
            <w:r w:rsidRPr="006D05CA">
              <w:t>Indicating the ID of the available board</w:t>
            </w:r>
            <w:r w:rsidR="006D05CA">
              <w:t>.</w:t>
            </w:r>
          </w:p>
        </w:tc>
      </w:tr>
      <w:tr w:rsidR="003A3C7A" w:rsidRPr="006D05CA" w14:paraId="76E97BB4" w14:textId="77777777" w:rsidTr="003A3C7A">
        <w:tc>
          <w:tcPr>
            <w:tcW w:w="2480" w:type="dxa"/>
          </w:tcPr>
          <w:p w14:paraId="1FE5A89B" w14:textId="77777777" w:rsidR="004E49D8" w:rsidRPr="006D05CA" w:rsidRDefault="004E49D8" w:rsidP="004E49D8">
            <w:pPr>
              <w:rPr>
                <w:lang w:eastAsia="de-DE"/>
              </w:rPr>
            </w:pPr>
            <w:r w:rsidRPr="006D05CA">
              <w:rPr>
                <w:noProof/>
                <w:lang w:eastAsia="de-DE"/>
              </w:rPr>
              <w:drawing>
                <wp:inline distT="0" distB="0" distL="0" distR="0" wp14:anchorId="462741DE" wp14:editId="6B16BD95">
                  <wp:extent cx="116840" cy="131445"/>
                  <wp:effectExtent l="0" t="0" r="0" b="1905"/>
                  <wp:docPr id="94" name="Picture 3"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6D05CA">
              <w:t>BoardIdCreatedBy</w:t>
            </w:r>
            <w:proofErr w:type="spellEnd"/>
          </w:p>
        </w:tc>
        <w:tc>
          <w:tcPr>
            <w:tcW w:w="1127" w:type="dxa"/>
          </w:tcPr>
          <w:p w14:paraId="48820080" w14:textId="77777777" w:rsidR="004E49D8" w:rsidRPr="006D05CA" w:rsidRDefault="004E49D8" w:rsidP="004E49D8">
            <w:r w:rsidRPr="006D05CA">
              <w:t>string</w:t>
            </w:r>
          </w:p>
        </w:tc>
        <w:tc>
          <w:tcPr>
            <w:tcW w:w="1260" w:type="dxa"/>
          </w:tcPr>
          <w:p w14:paraId="3E59FF33" w14:textId="77777777" w:rsidR="004E49D8" w:rsidRPr="006D05CA" w:rsidRDefault="004E49D8" w:rsidP="004E49D8">
            <w:r w:rsidRPr="006D05CA">
              <w:t>non-empty string</w:t>
            </w:r>
          </w:p>
          <w:p w14:paraId="1DA0130F" w14:textId="77777777" w:rsidR="004E49D8" w:rsidRPr="006D05CA" w:rsidRDefault="004E49D8" w:rsidP="004E49D8">
            <w:r w:rsidRPr="006D05CA">
              <w:t>(minimum supported length: 80 bytes)</w:t>
            </w:r>
          </w:p>
        </w:tc>
        <w:tc>
          <w:tcPr>
            <w:tcW w:w="992" w:type="dxa"/>
          </w:tcPr>
          <w:p w14:paraId="2107DD86" w14:textId="77777777" w:rsidR="004E49D8" w:rsidRPr="006D05CA" w:rsidRDefault="004E49D8" w:rsidP="004E49D8">
            <w:r w:rsidRPr="006D05CA">
              <w:t>no</w:t>
            </w:r>
          </w:p>
        </w:tc>
        <w:tc>
          <w:tcPr>
            <w:tcW w:w="3823" w:type="dxa"/>
          </w:tcPr>
          <w:p w14:paraId="45CA2490" w14:textId="77777777" w:rsidR="004E49D8" w:rsidRPr="006D05CA" w:rsidRDefault="004E49D8" w:rsidP="004E49D8">
            <w:proofErr w:type="spellStart"/>
            <w:r w:rsidRPr="006D05CA">
              <w:t>MachineId</w:t>
            </w:r>
            <w:proofErr w:type="spellEnd"/>
            <w:r w:rsidRPr="006D05CA">
              <w:t xml:space="preserve"> of the machine which created the </w:t>
            </w:r>
            <w:proofErr w:type="spellStart"/>
            <w:r w:rsidRPr="006D05CA">
              <w:t>BoardId</w:t>
            </w:r>
            <w:proofErr w:type="spellEnd"/>
            <w:r w:rsidRPr="006D05CA">
              <w:t xml:space="preserve"> (the first machine in a consecutive row of machines implementing this protocol). The </w:t>
            </w:r>
            <w:proofErr w:type="spellStart"/>
            <w:r w:rsidRPr="006D05CA">
              <w:t>MachineId</w:t>
            </w:r>
            <w:proofErr w:type="spellEnd"/>
            <w:r w:rsidRPr="006D05CA">
              <w:t xml:space="preserve"> is part of the Hermes configuration.</w:t>
            </w:r>
          </w:p>
        </w:tc>
      </w:tr>
      <w:tr w:rsidR="003A3C7A" w:rsidRPr="006D05CA" w14:paraId="5EF7310C" w14:textId="77777777" w:rsidTr="003A3C7A">
        <w:tc>
          <w:tcPr>
            <w:tcW w:w="2480" w:type="dxa"/>
          </w:tcPr>
          <w:p w14:paraId="763BAEF5" w14:textId="77777777" w:rsidR="004E49D8" w:rsidRPr="006D05CA" w:rsidRDefault="004E49D8" w:rsidP="004E49D8">
            <w:pPr>
              <w:rPr>
                <w:lang w:eastAsia="de-DE"/>
              </w:rPr>
            </w:pPr>
            <w:r w:rsidRPr="006D05CA">
              <w:rPr>
                <w:noProof/>
                <w:lang w:eastAsia="de-DE"/>
              </w:rPr>
              <w:drawing>
                <wp:inline distT="0" distB="0" distL="0" distR="0" wp14:anchorId="6273F876" wp14:editId="160FA01C">
                  <wp:extent cx="116840" cy="131445"/>
                  <wp:effectExtent l="0" t="0" r="0" b="1905"/>
                  <wp:docPr id="1024" name="Picture 4"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nod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6D05CA">
              <w:t>FailedBoard</w:t>
            </w:r>
            <w:proofErr w:type="spellEnd"/>
          </w:p>
        </w:tc>
        <w:tc>
          <w:tcPr>
            <w:tcW w:w="1127" w:type="dxa"/>
          </w:tcPr>
          <w:p w14:paraId="6AB3F5E5" w14:textId="77777777" w:rsidR="004E49D8" w:rsidRPr="006D05CA" w:rsidRDefault="004E49D8" w:rsidP="004E49D8">
            <w:r w:rsidRPr="006D05CA">
              <w:t>int</w:t>
            </w:r>
          </w:p>
        </w:tc>
        <w:tc>
          <w:tcPr>
            <w:tcW w:w="1260" w:type="dxa"/>
          </w:tcPr>
          <w:p w14:paraId="14ED4D00" w14:textId="77777777" w:rsidR="004E49D8" w:rsidRPr="006D05CA" w:rsidRDefault="004E49D8" w:rsidP="004E49D8">
            <w:r w:rsidRPr="006D05CA">
              <w:t>0</w:t>
            </w:r>
            <w:proofErr w:type="gramStart"/>
            <w:r w:rsidRPr="006D05CA">
              <w:t xml:space="preserve"> ..</w:t>
            </w:r>
            <w:proofErr w:type="gramEnd"/>
            <w:r w:rsidRPr="006D05CA">
              <w:t xml:space="preserve"> 2</w:t>
            </w:r>
          </w:p>
        </w:tc>
        <w:tc>
          <w:tcPr>
            <w:tcW w:w="992" w:type="dxa"/>
          </w:tcPr>
          <w:p w14:paraId="6EAFC7AC" w14:textId="77777777" w:rsidR="004E49D8" w:rsidRPr="006D05CA" w:rsidRDefault="004E49D8" w:rsidP="004E49D8">
            <w:r w:rsidRPr="006D05CA">
              <w:t>no</w:t>
            </w:r>
          </w:p>
        </w:tc>
        <w:tc>
          <w:tcPr>
            <w:tcW w:w="3823" w:type="dxa"/>
          </w:tcPr>
          <w:p w14:paraId="688C070B" w14:textId="0DAD5C6B" w:rsidR="004E49D8" w:rsidRPr="006D05CA" w:rsidRDefault="004E49D8" w:rsidP="004E49D8">
            <w:r w:rsidRPr="006D05CA">
              <w:t>A value of the list below</w:t>
            </w:r>
            <w:r w:rsidR="006D05CA">
              <w:t>.</w:t>
            </w:r>
          </w:p>
        </w:tc>
      </w:tr>
      <w:tr w:rsidR="003A3C7A" w:rsidRPr="006D05CA" w14:paraId="1AC699BF" w14:textId="77777777" w:rsidTr="003A3C7A">
        <w:tc>
          <w:tcPr>
            <w:tcW w:w="2480" w:type="dxa"/>
          </w:tcPr>
          <w:p w14:paraId="4C218375" w14:textId="77777777" w:rsidR="004E49D8" w:rsidRPr="006D05CA" w:rsidRDefault="004E49D8" w:rsidP="004E49D8">
            <w:pPr>
              <w:rPr>
                <w:lang w:eastAsia="de-DE"/>
              </w:rPr>
            </w:pPr>
            <w:r w:rsidRPr="006D05CA">
              <w:rPr>
                <w:noProof/>
                <w:lang w:eastAsia="de-DE"/>
              </w:rPr>
              <w:drawing>
                <wp:inline distT="0" distB="0" distL="0" distR="0" wp14:anchorId="707E1275" wp14:editId="2F970CDD">
                  <wp:extent cx="116840" cy="131445"/>
                  <wp:effectExtent l="0" t="0" r="0" b="1905"/>
                  <wp:docPr id="1025" name="Picture 6"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6D05CA">
              <w:t>ProductTypeId</w:t>
            </w:r>
            <w:proofErr w:type="spellEnd"/>
          </w:p>
        </w:tc>
        <w:tc>
          <w:tcPr>
            <w:tcW w:w="1127" w:type="dxa"/>
          </w:tcPr>
          <w:p w14:paraId="3CBD0123" w14:textId="77777777" w:rsidR="004E49D8" w:rsidRPr="006D05CA" w:rsidRDefault="004E49D8" w:rsidP="004E49D8">
            <w:r w:rsidRPr="006D05CA">
              <w:t>string</w:t>
            </w:r>
          </w:p>
        </w:tc>
        <w:tc>
          <w:tcPr>
            <w:tcW w:w="1260" w:type="dxa"/>
          </w:tcPr>
          <w:p w14:paraId="39E16931" w14:textId="77777777" w:rsidR="004E49D8" w:rsidRPr="006D05CA" w:rsidRDefault="004E49D8" w:rsidP="004E49D8">
            <w:r w:rsidRPr="006D05CA">
              <w:t>any string</w:t>
            </w:r>
          </w:p>
          <w:p w14:paraId="178D4F99" w14:textId="77777777" w:rsidR="004E49D8" w:rsidRPr="006D05CA" w:rsidRDefault="004E49D8" w:rsidP="004E49D8">
            <w:r w:rsidRPr="006D05CA">
              <w:t>(minimum supported length: 254 bytes)</w:t>
            </w:r>
          </w:p>
        </w:tc>
        <w:tc>
          <w:tcPr>
            <w:tcW w:w="992" w:type="dxa"/>
          </w:tcPr>
          <w:p w14:paraId="23336F69" w14:textId="77777777" w:rsidR="004E49D8" w:rsidRPr="006D05CA" w:rsidRDefault="004E49D8" w:rsidP="004E49D8">
            <w:r w:rsidRPr="006D05CA">
              <w:t>yes</w:t>
            </w:r>
          </w:p>
        </w:tc>
        <w:tc>
          <w:tcPr>
            <w:tcW w:w="3823" w:type="dxa"/>
          </w:tcPr>
          <w:p w14:paraId="0745C5EC" w14:textId="4EBF2400" w:rsidR="004E49D8" w:rsidRPr="006D05CA" w:rsidRDefault="004E49D8" w:rsidP="004E49D8">
            <w:r w:rsidRPr="006D05CA">
              <w:t>Identifies a collection of PCBs sharing common properties</w:t>
            </w:r>
            <w:r w:rsidR="006D05CA">
              <w:t>.</w:t>
            </w:r>
          </w:p>
        </w:tc>
      </w:tr>
      <w:tr w:rsidR="003A3C7A" w:rsidRPr="006D05CA" w14:paraId="26E9EE24" w14:textId="77777777" w:rsidTr="003A3C7A">
        <w:tc>
          <w:tcPr>
            <w:tcW w:w="2480" w:type="dxa"/>
          </w:tcPr>
          <w:p w14:paraId="5004F1E7" w14:textId="77777777" w:rsidR="004E49D8" w:rsidRPr="006D05CA" w:rsidRDefault="004E49D8" w:rsidP="004E49D8">
            <w:pPr>
              <w:rPr>
                <w:lang w:eastAsia="de-DE"/>
              </w:rPr>
            </w:pPr>
            <w:r w:rsidRPr="006D05CA">
              <w:rPr>
                <w:noProof/>
                <w:lang w:eastAsia="de-DE"/>
              </w:rPr>
              <w:drawing>
                <wp:inline distT="0" distB="0" distL="0" distR="0" wp14:anchorId="50D54596" wp14:editId="20DB7A63">
                  <wp:extent cx="116840" cy="131445"/>
                  <wp:effectExtent l="0" t="0" r="0" b="1905"/>
                  <wp:docPr id="1027" name="Picture 7"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6D05CA">
              <w:t>FlippedBoard</w:t>
            </w:r>
            <w:proofErr w:type="spellEnd"/>
          </w:p>
        </w:tc>
        <w:tc>
          <w:tcPr>
            <w:tcW w:w="1127" w:type="dxa"/>
          </w:tcPr>
          <w:p w14:paraId="68C109A0" w14:textId="77777777" w:rsidR="004E49D8" w:rsidRPr="006D05CA" w:rsidRDefault="004E49D8" w:rsidP="004E49D8">
            <w:r w:rsidRPr="006D05CA">
              <w:t>int</w:t>
            </w:r>
          </w:p>
        </w:tc>
        <w:tc>
          <w:tcPr>
            <w:tcW w:w="1260" w:type="dxa"/>
          </w:tcPr>
          <w:p w14:paraId="509B2FBE" w14:textId="77777777" w:rsidR="004E49D8" w:rsidRPr="006D05CA" w:rsidRDefault="004E49D8" w:rsidP="004E49D8">
            <w:r w:rsidRPr="006D05CA">
              <w:t>0</w:t>
            </w:r>
            <w:proofErr w:type="gramStart"/>
            <w:r w:rsidRPr="006D05CA">
              <w:t xml:space="preserve"> ..</w:t>
            </w:r>
            <w:proofErr w:type="gramEnd"/>
            <w:r w:rsidRPr="006D05CA">
              <w:t xml:space="preserve"> 2</w:t>
            </w:r>
          </w:p>
        </w:tc>
        <w:tc>
          <w:tcPr>
            <w:tcW w:w="992" w:type="dxa"/>
          </w:tcPr>
          <w:p w14:paraId="6C836616" w14:textId="77777777" w:rsidR="004E49D8" w:rsidRPr="006D05CA" w:rsidRDefault="004E49D8" w:rsidP="004E49D8">
            <w:r w:rsidRPr="006D05CA">
              <w:t>no</w:t>
            </w:r>
          </w:p>
        </w:tc>
        <w:tc>
          <w:tcPr>
            <w:tcW w:w="3823" w:type="dxa"/>
          </w:tcPr>
          <w:p w14:paraId="07F04093" w14:textId="15D4F782" w:rsidR="004E49D8" w:rsidRPr="006D05CA" w:rsidRDefault="004E49D8" w:rsidP="004E49D8">
            <w:r w:rsidRPr="006D05CA">
              <w:t>A value of the list below</w:t>
            </w:r>
            <w:r w:rsidR="006D05CA">
              <w:t>.</w:t>
            </w:r>
          </w:p>
        </w:tc>
      </w:tr>
      <w:tr w:rsidR="003A3C7A" w:rsidRPr="006D05CA" w14:paraId="6A918381" w14:textId="77777777" w:rsidTr="005E2DB3">
        <w:trPr>
          <w:cantSplit/>
        </w:trPr>
        <w:tc>
          <w:tcPr>
            <w:tcW w:w="2480" w:type="dxa"/>
          </w:tcPr>
          <w:p w14:paraId="7761B164" w14:textId="77777777" w:rsidR="004E49D8" w:rsidRPr="006D05CA" w:rsidRDefault="004E49D8" w:rsidP="004E49D8">
            <w:pPr>
              <w:rPr>
                <w:lang w:eastAsia="de-DE"/>
              </w:rPr>
            </w:pPr>
            <w:r w:rsidRPr="006D05CA">
              <w:rPr>
                <w:noProof/>
                <w:lang w:eastAsia="de-DE"/>
              </w:rPr>
              <w:lastRenderedPageBreak/>
              <w:drawing>
                <wp:inline distT="0" distB="0" distL="0" distR="0" wp14:anchorId="1EF2FB36" wp14:editId="6A9C18E3">
                  <wp:extent cx="116840" cy="131445"/>
                  <wp:effectExtent l="0" t="0" r="0" b="1905"/>
                  <wp:docPr id="1028" name="Picture 8"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6D05CA">
              <w:t>TopBarcode</w:t>
            </w:r>
            <w:proofErr w:type="spellEnd"/>
          </w:p>
        </w:tc>
        <w:tc>
          <w:tcPr>
            <w:tcW w:w="1127" w:type="dxa"/>
          </w:tcPr>
          <w:p w14:paraId="79DF531E" w14:textId="77777777" w:rsidR="004E49D8" w:rsidRPr="006D05CA" w:rsidRDefault="004E49D8" w:rsidP="004E49D8">
            <w:r w:rsidRPr="006D05CA">
              <w:t>string</w:t>
            </w:r>
          </w:p>
        </w:tc>
        <w:tc>
          <w:tcPr>
            <w:tcW w:w="1260" w:type="dxa"/>
          </w:tcPr>
          <w:p w14:paraId="0784A79A" w14:textId="77777777" w:rsidR="004E49D8" w:rsidRPr="006D05CA" w:rsidRDefault="004E49D8" w:rsidP="004E49D8">
            <w:r w:rsidRPr="006D05CA">
              <w:t>any string</w:t>
            </w:r>
          </w:p>
          <w:p w14:paraId="071E829C" w14:textId="77777777" w:rsidR="004E49D8" w:rsidRPr="006D05CA" w:rsidRDefault="004E49D8" w:rsidP="004E49D8">
            <w:r w:rsidRPr="006D05CA">
              <w:t>(minimum supported length: 254 bytes)</w:t>
            </w:r>
          </w:p>
        </w:tc>
        <w:tc>
          <w:tcPr>
            <w:tcW w:w="992" w:type="dxa"/>
          </w:tcPr>
          <w:p w14:paraId="38854EF9" w14:textId="77777777" w:rsidR="004E49D8" w:rsidRPr="006D05CA" w:rsidRDefault="004E49D8" w:rsidP="004E49D8">
            <w:r w:rsidRPr="006D05CA">
              <w:t>yes</w:t>
            </w:r>
          </w:p>
        </w:tc>
        <w:tc>
          <w:tcPr>
            <w:tcW w:w="3823" w:type="dxa"/>
          </w:tcPr>
          <w:p w14:paraId="6D33780D" w14:textId="2627F219" w:rsidR="004E49D8" w:rsidRPr="006D05CA" w:rsidRDefault="004E49D8" w:rsidP="004E49D8">
            <w:r w:rsidRPr="006D05CA">
              <w:t>The barcode of the top side of the PCB</w:t>
            </w:r>
            <w:r w:rsidR="006D05CA">
              <w:t>.</w:t>
            </w:r>
          </w:p>
        </w:tc>
      </w:tr>
      <w:tr w:rsidR="003A3C7A" w:rsidRPr="006D05CA" w14:paraId="4FFE58FB" w14:textId="77777777" w:rsidTr="003A3C7A">
        <w:tc>
          <w:tcPr>
            <w:tcW w:w="2480" w:type="dxa"/>
          </w:tcPr>
          <w:p w14:paraId="6B6EE492" w14:textId="77777777" w:rsidR="004E49D8" w:rsidRPr="006D05CA" w:rsidRDefault="004E49D8" w:rsidP="004E49D8">
            <w:r w:rsidRPr="006D05CA">
              <w:rPr>
                <w:noProof/>
                <w:lang w:eastAsia="de-DE"/>
              </w:rPr>
              <w:drawing>
                <wp:inline distT="0" distB="0" distL="0" distR="0" wp14:anchorId="0173A73E" wp14:editId="4CE3A2C8">
                  <wp:extent cx="116840" cy="131445"/>
                  <wp:effectExtent l="0" t="0" r="0" b="1905"/>
                  <wp:docPr id="1029" name="Picture 10"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6D05CA">
              <w:t>BottomBarcode</w:t>
            </w:r>
            <w:proofErr w:type="spellEnd"/>
          </w:p>
        </w:tc>
        <w:tc>
          <w:tcPr>
            <w:tcW w:w="1127" w:type="dxa"/>
          </w:tcPr>
          <w:p w14:paraId="1843A6C8" w14:textId="77777777" w:rsidR="004E49D8" w:rsidRPr="006D05CA" w:rsidRDefault="004E49D8" w:rsidP="004E49D8">
            <w:r w:rsidRPr="006D05CA">
              <w:t>string</w:t>
            </w:r>
          </w:p>
        </w:tc>
        <w:tc>
          <w:tcPr>
            <w:tcW w:w="1260" w:type="dxa"/>
          </w:tcPr>
          <w:p w14:paraId="7662164D" w14:textId="77777777" w:rsidR="004E49D8" w:rsidRPr="006D05CA" w:rsidRDefault="004E49D8" w:rsidP="004E49D8">
            <w:r w:rsidRPr="006D05CA">
              <w:t>any string</w:t>
            </w:r>
          </w:p>
          <w:p w14:paraId="2BFE8B66" w14:textId="77777777" w:rsidR="004E49D8" w:rsidRPr="006D05CA" w:rsidRDefault="004E49D8" w:rsidP="004E49D8">
            <w:r w:rsidRPr="006D05CA">
              <w:t>(minimum supported length: 254 bytes)</w:t>
            </w:r>
          </w:p>
        </w:tc>
        <w:tc>
          <w:tcPr>
            <w:tcW w:w="992" w:type="dxa"/>
          </w:tcPr>
          <w:p w14:paraId="5F36929B" w14:textId="77777777" w:rsidR="004E49D8" w:rsidRPr="006D05CA" w:rsidRDefault="004E49D8" w:rsidP="004E49D8">
            <w:r w:rsidRPr="006D05CA">
              <w:t>yes</w:t>
            </w:r>
          </w:p>
        </w:tc>
        <w:tc>
          <w:tcPr>
            <w:tcW w:w="3823" w:type="dxa"/>
          </w:tcPr>
          <w:p w14:paraId="4BA33A3F" w14:textId="657F6193" w:rsidR="004E49D8" w:rsidRPr="006D05CA" w:rsidRDefault="004E49D8" w:rsidP="004E49D8">
            <w:r w:rsidRPr="006D05CA">
              <w:t>The barcode of the bottom side of the PCB</w:t>
            </w:r>
            <w:r w:rsidR="006D05CA">
              <w:t>.</w:t>
            </w:r>
          </w:p>
        </w:tc>
      </w:tr>
      <w:tr w:rsidR="003A3C7A" w:rsidRPr="006D05CA" w14:paraId="04E1FEE5" w14:textId="77777777" w:rsidTr="003A3C7A">
        <w:tc>
          <w:tcPr>
            <w:tcW w:w="2480" w:type="dxa"/>
          </w:tcPr>
          <w:p w14:paraId="6BA863B5" w14:textId="77777777" w:rsidR="004E49D8" w:rsidRPr="006D05CA" w:rsidRDefault="004E49D8" w:rsidP="004E49D8">
            <w:pPr>
              <w:rPr>
                <w:lang w:eastAsia="de-DE"/>
              </w:rPr>
            </w:pPr>
            <w:r w:rsidRPr="006D05CA">
              <w:rPr>
                <w:noProof/>
                <w:lang w:eastAsia="de-DE"/>
              </w:rPr>
              <w:drawing>
                <wp:inline distT="0" distB="0" distL="0" distR="0" wp14:anchorId="53E8A168" wp14:editId="1E84F46A">
                  <wp:extent cx="123825" cy="123825"/>
                  <wp:effectExtent l="0" t="0" r="9525" b="9525"/>
                  <wp:docPr id="1030" name="Grafik 14"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d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6D05CA">
              <w:rPr>
                <w:lang w:eastAsia="de-DE"/>
              </w:rPr>
              <w:t>Length</w:t>
            </w:r>
          </w:p>
        </w:tc>
        <w:tc>
          <w:tcPr>
            <w:tcW w:w="1127" w:type="dxa"/>
          </w:tcPr>
          <w:p w14:paraId="3605FE61" w14:textId="77777777" w:rsidR="004E49D8" w:rsidRPr="006D05CA" w:rsidRDefault="004E49D8" w:rsidP="004E49D8">
            <w:r w:rsidRPr="006D05CA">
              <w:t>float</w:t>
            </w:r>
          </w:p>
        </w:tc>
        <w:tc>
          <w:tcPr>
            <w:tcW w:w="1260" w:type="dxa"/>
          </w:tcPr>
          <w:p w14:paraId="1EFCB12C" w14:textId="77777777" w:rsidR="004E49D8" w:rsidRPr="006D05CA" w:rsidRDefault="004E49D8" w:rsidP="004E49D8">
            <w:r w:rsidRPr="006D05CA">
              <w:t>positive numbers</w:t>
            </w:r>
          </w:p>
        </w:tc>
        <w:tc>
          <w:tcPr>
            <w:tcW w:w="992" w:type="dxa"/>
          </w:tcPr>
          <w:p w14:paraId="5F25A7F8" w14:textId="77777777" w:rsidR="004E49D8" w:rsidRPr="006D05CA" w:rsidRDefault="004E49D8" w:rsidP="004E49D8">
            <w:r w:rsidRPr="006D05CA">
              <w:t>yes</w:t>
            </w:r>
          </w:p>
        </w:tc>
        <w:tc>
          <w:tcPr>
            <w:tcW w:w="3823" w:type="dxa"/>
          </w:tcPr>
          <w:p w14:paraId="42A9BDC5" w14:textId="77777777" w:rsidR="004E49D8" w:rsidRPr="006D05CA" w:rsidRDefault="004E49D8" w:rsidP="004E49D8">
            <w:r w:rsidRPr="006D05CA">
              <w:t>The length of the PCB in millimeter.</w:t>
            </w:r>
          </w:p>
        </w:tc>
      </w:tr>
      <w:tr w:rsidR="003A3C7A" w:rsidRPr="006D05CA" w14:paraId="020FA732" w14:textId="77777777" w:rsidTr="003A3C7A">
        <w:tc>
          <w:tcPr>
            <w:tcW w:w="2480" w:type="dxa"/>
          </w:tcPr>
          <w:p w14:paraId="6CFC3FE0" w14:textId="77777777" w:rsidR="004E49D8" w:rsidRPr="006D05CA" w:rsidRDefault="004E49D8" w:rsidP="004E49D8">
            <w:pPr>
              <w:rPr>
                <w:lang w:eastAsia="de-DE"/>
              </w:rPr>
            </w:pPr>
            <w:r w:rsidRPr="006D05CA">
              <w:rPr>
                <w:noProof/>
                <w:lang w:eastAsia="de-DE"/>
              </w:rPr>
              <w:drawing>
                <wp:inline distT="0" distB="0" distL="0" distR="0" wp14:anchorId="6DA153FB" wp14:editId="611FBD57">
                  <wp:extent cx="120650" cy="129540"/>
                  <wp:effectExtent l="0" t="0" r="0" b="3810"/>
                  <wp:docPr id="1031" name="Picture 14"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69" descr="nod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650" cy="129540"/>
                          </a:xfrm>
                          <a:prstGeom prst="rect">
                            <a:avLst/>
                          </a:prstGeom>
                          <a:noFill/>
                          <a:ln>
                            <a:noFill/>
                          </a:ln>
                        </pic:spPr>
                      </pic:pic>
                    </a:graphicData>
                  </a:graphic>
                </wp:inline>
              </w:drawing>
            </w:r>
            <w:r w:rsidRPr="006D05CA">
              <w:rPr>
                <w:lang w:eastAsia="de-DE"/>
              </w:rPr>
              <w:t>Width</w:t>
            </w:r>
          </w:p>
        </w:tc>
        <w:tc>
          <w:tcPr>
            <w:tcW w:w="1127" w:type="dxa"/>
          </w:tcPr>
          <w:p w14:paraId="242B666B" w14:textId="77777777" w:rsidR="004E49D8" w:rsidRPr="006D05CA" w:rsidRDefault="004E49D8" w:rsidP="004E49D8">
            <w:r w:rsidRPr="006D05CA">
              <w:t>float</w:t>
            </w:r>
          </w:p>
        </w:tc>
        <w:tc>
          <w:tcPr>
            <w:tcW w:w="1260" w:type="dxa"/>
          </w:tcPr>
          <w:p w14:paraId="3004DC08" w14:textId="77777777" w:rsidR="004E49D8" w:rsidRPr="006D05CA" w:rsidRDefault="004E49D8" w:rsidP="004E49D8">
            <w:r w:rsidRPr="006D05CA">
              <w:t>positive numbers</w:t>
            </w:r>
          </w:p>
        </w:tc>
        <w:tc>
          <w:tcPr>
            <w:tcW w:w="992" w:type="dxa"/>
          </w:tcPr>
          <w:p w14:paraId="4579EB7C" w14:textId="77777777" w:rsidR="004E49D8" w:rsidRPr="006D05CA" w:rsidRDefault="004E49D8" w:rsidP="004E49D8">
            <w:r w:rsidRPr="006D05CA">
              <w:t>yes</w:t>
            </w:r>
          </w:p>
        </w:tc>
        <w:tc>
          <w:tcPr>
            <w:tcW w:w="3823" w:type="dxa"/>
          </w:tcPr>
          <w:p w14:paraId="714BBFF2" w14:textId="77777777" w:rsidR="004E49D8" w:rsidRPr="006D05CA" w:rsidRDefault="004E49D8" w:rsidP="004E49D8">
            <w:r w:rsidRPr="006D05CA">
              <w:t>The width of the PCB in millimeter.</w:t>
            </w:r>
          </w:p>
        </w:tc>
      </w:tr>
      <w:tr w:rsidR="003A3C7A" w:rsidRPr="006D05CA" w14:paraId="4151A894" w14:textId="77777777" w:rsidTr="003A3C7A">
        <w:tc>
          <w:tcPr>
            <w:tcW w:w="2480" w:type="dxa"/>
          </w:tcPr>
          <w:p w14:paraId="2D8DDB71" w14:textId="77777777" w:rsidR="004E49D8" w:rsidRPr="006D05CA" w:rsidRDefault="004E49D8" w:rsidP="004E49D8">
            <w:pPr>
              <w:rPr>
                <w:lang w:eastAsia="de-DE"/>
              </w:rPr>
            </w:pPr>
            <w:r w:rsidRPr="006D05CA">
              <w:rPr>
                <w:noProof/>
                <w:lang w:eastAsia="de-DE"/>
              </w:rPr>
              <w:drawing>
                <wp:inline distT="0" distB="0" distL="0" distR="0" wp14:anchorId="19AFA7DF" wp14:editId="02C7D3C2">
                  <wp:extent cx="120650" cy="129540"/>
                  <wp:effectExtent l="0" t="0" r="0" b="3810"/>
                  <wp:docPr id="1032" name="Picture 15"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69" descr="nod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650" cy="129540"/>
                          </a:xfrm>
                          <a:prstGeom prst="rect">
                            <a:avLst/>
                          </a:prstGeom>
                          <a:noFill/>
                          <a:ln>
                            <a:noFill/>
                          </a:ln>
                        </pic:spPr>
                      </pic:pic>
                    </a:graphicData>
                  </a:graphic>
                </wp:inline>
              </w:drawing>
            </w:r>
            <w:r w:rsidRPr="006D05CA">
              <w:rPr>
                <w:lang w:eastAsia="de-DE"/>
              </w:rPr>
              <w:t>Thickness</w:t>
            </w:r>
          </w:p>
        </w:tc>
        <w:tc>
          <w:tcPr>
            <w:tcW w:w="1127" w:type="dxa"/>
          </w:tcPr>
          <w:p w14:paraId="36285353" w14:textId="77777777" w:rsidR="004E49D8" w:rsidRPr="006D05CA" w:rsidRDefault="004E49D8" w:rsidP="004E49D8">
            <w:r w:rsidRPr="006D05CA">
              <w:t>float</w:t>
            </w:r>
          </w:p>
        </w:tc>
        <w:tc>
          <w:tcPr>
            <w:tcW w:w="1260" w:type="dxa"/>
          </w:tcPr>
          <w:p w14:paraId="44115664" w14:textId="77777777" w:rsidR="004E49D8" w:rsidRPr="006D05CA" w:rsidRDefault="004E49D8" w:rsidP="004E49D8">
            <w:r w:rsidRPr="006D05CA">
              <w:t>positive numbers</w:t>
            </w:r>
          </w:p>
        </w:tc>
        <w:tc>
          <w:tcPr>
            <w:tcW w:w="992" w:type="dxa"/>
          </w:tcPr>
          <w:p w14:paraId="682C1FDB" w14:textId="77777777" w:rsidR="004E49D8" w:rsidRPr="006D05CA" w:rsidRDefault="004E49D8" w:rsidP="004E49D8">
            <w:r w:rsidRPr="006D05CA">
              <w:t>yes</w:t>
            </w:r>
          </w:p>
        </w:tc>
        <w:tc>
          <w:tcPr>
            <w:tcW w:w="3823" w:type="dxa"/>
          </w:tcPr>
          <w:p w14:paraId="7FCEF31D" w14:textId="77777777" w:rsidR="004E49D8" w:rsidRPr="006D05CA" w:rsidRDefault="004E49D8" w:rsidP="004E49D8">
            <w:r w:rsidRPr="006D05CA">
              <w:t>The thickness of the PCB in millimeter.</w:t>
            </w:r>
          </w:p>
        </w:tc>
      </w:tr>
      <w:tr w:rsidR="003A3C7A" w:rsidRPr="006D05CA" w14:paraId="7BBD06E8" w14:textId="77777777" w:rsidTr="003A3C7A">
        <w:tc>
          <w:tcPr>
            <w:tcW w:w="2480" w:type="dxa"/>
          </w:tcPr>
          <w:p w14:paraId="74BD1825" w14:textId="77777777" w:rsidR="004E49D8" w:rsidRPr="006D05CA" w:rsidRDefault="004E49D8" w:rsidP="004E49D8">
            <w:pPr>
              <w:rPr>
                <w:lang w:eastAsia="de-DE"/>
              </w:rPr>
            </w:pPr>
            <w:r w:rsidRPr="006D05CA">
              <w:rPr>
                <w:noProof/>
                <w:lang w:eastAsia="de-DE"/>
              </w:rPr>
              <w:drawing>
                <wp:inline distT="0" distB="0" distL="0" distR="0" wp14:anchorId="4713605D" wp14:editId="4D64B40B">
                  <wp:extent cx="116840" cy="131445"/>
                  <wp:effectExtent l="0" t="0" r="0" b="1905"/>
                  <wp:docPr id="1033" name="Picture 16"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6D05CA">
              <w:t>ConveyorSpeed</w:t>
            </w:r>
            <w:proofErr w:type="spellEnd"/>
          </w:p>
        </w:tc>
        <w:tc>
          <w:tcPr>
            <w:tcW w:w="1127" w:type="dxa"/>
          </w:tcPr>
          <w:p w14:paraId="1554303D" w14:textId="77777777" w:rsidR="004E49D8" w:rsidRPr="006D05CA" w:rsidRDefault="004E49D8" w:rsidP="004E49D8">
            <w:r w:rsidRPr="006D05CA">
              <w:t>float</w:t>
            </w:r>
          </w:p>
        </w:tc>
        <w:tc>
          <w:tcPr>
            <w:tcW w:w="1260" w:type="dxa"/>
          </w:tcPr>
          <w:p w14:paraId="59CB641B" w14:textId="77777777" w:rsidR="004E49D8" w:rsidRPr="006D05CA" w:rsidRDefault="004E49D8" w:rsidP="004E49D8">
            <w:r w:rsidRPr="006D05CA">
              <w:t>positive numbers</w:t>
            </w:r>
          </w:p>
        </w:tc>
        <w:tc>
          <w:tcPr>
            <w:tcW w:w="992" w:type="dxa"/>
          </w:tcPr>
          <w:p w14:paraId="6ACC58BE" w14:textId="77777777" w:rsidR="004E49D8" w:rsidRPr="006D05CA" w:rsidRDefault="004E49D8" w:rsidP="004E49D8">
            <w:r w:rsidRPr="006D05CA">
              <w:t>yes</w:t>
            </w:r>
          </w:p>
        </w:tc>
        <w:tc>
          <w:tcPr>
            <w:tcW w:w="3823" w:type="dxa"/>
          </w:tcPr>
          <w:p w14:paraId="3C75514F" w14:textId="62CF42F4" w:rsidR="004E49D8" w:rsidRPr="006D05CA" w:rsidRDefault="004E49D8" w:rsidP="004E49D8">
            <w:r w:rsidRPr="006D05CA">
              <w:t>The conveyor speed used for the PCB transfer in millimeter per second</w:t>
            </w:r>
            <w:r w:rsidR="006D05CA">
              <w:t>.</w:t>
            </w:r>
          </w:p>
        </w:tc>
      </w:tr>
      <w:tr w:rsidR="003A3C7A" w:rsidRPr="006D05CA" w14:paraId="07853BF3" w14:textId="77777777" w:rsidTr="003A3C7A">
        <w:tc>
          <w:tcPr>
            <w:tcW w:w="2480" w:type="dxa"/>
          </w:tcPr>
          <w:p w14:paraId="1DBEEFDD" w14:textId="77777777" w:rsidR="004E49D8" w:rsidRPr="006D05CA" w:rsidRDefault="004E49D8" w:rsidP="004E49D8">
            <w:pPr>
              <w:rPr>
                <w:lang w:eastAsia="de-DE"/>
              </w:rPr>
            </w:pPr>
            <w:r w:rsidRPr="006D05CA">
              <w:rPr>
                <w:noProof/>
                <w:lang w:eastAsia="de-DE"/>
              </w:rPr>
              <w:drawing>
                <wp:inline distT="0" distB="0" distL="0" distR="0" wp14:anchorId="2B5BD5D3" wp14:editId="7D26D298">
                  <wp:extent cx="120650" cy="129540"/>
                  <wp:effectExtent l="0" t="0" r="0" b="3810"/>
                  <wp:docPr id="1034" name="Picture 2057"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69" descr="nod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650" cy="129540"/>
                          </a:xfrm>
                          <a:prstGeom prst="rect">
                            <a:avLst/>
                          </a:prstGeom>
                          <a:noFill/>
                          <a:ln>
                            <a:noFill/>
                          </a:ln>
                        </pic:spPr>
                      </pic:pic>
                    </a:graphicData>
                  </a:graphic>
                </wp:inline>
              </w:drawing>
            </w:r>
            <w:proofErr w:type="spellStart"/>
            <w:r w:rsidRPr="006D05CA">
              <w:rPr>
                <w:lang w:eastAsia="de-DE"/>
              </w:rPr>
              <w:t>TopClearanceHeight</w:t>
            </w:r>
            <w:proofErr w:type="spellEnd"/>
          </w:p>
        </w:tc>
        <w:tc>
          <w:tcPr>
            <w:tcW w:w="1127" w:type="dxa"/>
          </w:tcPr>
          <w:p w14:paraId="4104B53F" w14:textId="77777777" w:rsidR="004E49D8" w:rsidRPr="006D05CA" w:rsidRDefault="004E49D8" w:rsidP="004E49D8">
            <w:r w:rsidRPr="006D05CA">
              <w:t>float</w:t>
            </w:r>
          </w:p>
        </w:tc>
        <w:tc>
          <w:tcPr>
            <w:tcW w:w="1260" w:type="dxa"/>
          </w:tcPr>
          <w:p w14:paraId="6CAA020F" w14:textId="77777777" w:rsidR="004E49D8" w:rsidRPr="006D05CA" w:rsidRDefault="004E49D8" w:rsidP="004E49D8">
            <w:r w:rsidRPr="006D05CA">
              <w:t>positive numbers</w:t>
            </w:r>
          </w:p>
        </w:tc>
        <w:tc>
          <w:tcPr>
            <w:tcW w:w="992" w:type="dxa"/>
          </w:tcPr>
          <w:p w14:paraId="511DE0ED" w14:textId="77777777" w:rsidR="004E49D8" w:rsidRPr="006D05CA" w:rsidRDefault="004E49D8" w:rsidP="004E49D8">
            <w:r w:rsidRPr="006D05CA">
              <w:t>yes</w:t>
            </w:r>
          </w:p>
        </w:tc>
        <w:tc>
          <w:tcPr>
            <w:tcW w:w="3823" w:type="dxa"/>
          </w:tcPr>
          <w:p w14:paraId="024AB819" w14:textId="77777777" w:rsidR="004E49D8" w:rsidRPr="006D05CA" w:rsidRDefault="004E49D8" w:rsidP="004E49D8">
            <w:r w:rsidRPr="006D05CA">
              <w:t>The clearance height for the top side of the PCB in millimeter.</w:t>
            </w:r>
          </w:p>
        </w:tc>
      </w:tr>
      <w:tr w:rsidR="003A3C7A" w:rsidRPr="006D05CA" w14:paraId="065E678C" w14:textId="77777777" w:rsidTr="003A3C7A">
        <w:tc>
          <w:tcPr>
            <w:tcW w:w="2480" w:type="dxa"/>
          </w:tcPr>
          <w:p w14:paraId="1D599AD8" w14:textId="77777777" w:rsidR="004E49D8" w:rsidRPr="006D05CA" w:rsidRDefault="004E49D8" w:rsidP="004E49D8">
            <w:pPr>
              <w:rPr>
                <w:lang w:eastAsia="de-DE"/>
              </w:rPr>
            </w:pPr>
            <w:r w:rsidRPr="006D05CA">
              <w:rPr>
                <w:noProof/>
                <w:lang w:eastAsia="de-DE"/>
              </w:rPr>
              <w:drawing>
                <wp:inline distT="0" distB="0" distL="0" distR="0" wp14:anchorId="556A1458" wp14:editId="619B4903">
                  <wp:extent cx="120650" cy="129540"/>
                  <wp:effectExtent l="0" t="0" r="0" b="3810"/>
                  <wp:docPr id="18" name="Picture 2057"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69" descr="nod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650" cy="129540"/>
                          </a:xfrm>
                          <a:prstGeom prst="rect">
                            <a:avLst/>
                          </a:prstGeom>
                          <a:noFill/>
                          <a:ln>
                            <a:noFill/>
                          </a:ln>
                        </pic:spPr>
                      </pic:pic>
                    </a:graphicData>
                  </a:graphic>
                </wp:inline>
              </w:drawing>
            </w:r>
            <w:proofErr w:type="spellStart"/>
            <w:r w:rsidRPr="006D05CA">
              <w:rPr>
                <w:lang w:eastAsia="de-DE"/>
              </w:rPr>
              <w:t>BottomClearanceHeight</w:t>
            </w:r>
            <w:proofErr w:type="spellEnd"/>
          </w:p>
        </w:tc>
        <w:tc>
          <w:tcPr>
            <w:tcW w:w="1127" w:type="dxa"/>
          </w:tcPr>
          <w:p w14:paraId="11961878" w14:textId="77777777" w:rsidR="004E49D8" w:rsidRPr="006D05CA" w:rsidRDefault="004E49D8" w:rsidP="004E49D8">
            <w:r w:rsidRPr="006D05CA">
              <w:t>float</w:t>
            </w:r>
          </w:p>
        </w:tc>
        <w:tc>
          <w:tcPr>
            <w:tcW w:w="1260" w:type="dxa"/>
          </w:tcPr>
          <w:p w14:paraId="46356D2D" w14:textId="77777777" w:rsidR="004E49D8" w:rsidRPr="006D05CA" w:rsidRDefault="004E49D8" w:rsidP="004E49D8">
            <w:r w:rsidRPr="006D05CA">
              <w:t>positive numbers</w:t>
            </w:r>
          </w:p>
        </w:tc>
        <w:tc>
          <w:tcPr>
            <w:tcW w:w="992" w:type="dxa"/>
          </w:tcPr>
          <w:p w14:paraId="0AAA34AD" w14:textId="77777777" w:rsidR="004E49D8" w:rsidRPr="006D05CA" w:rsidRDefault="004E49D8" w:rsidP="004E49D8">
            <w:r w:rsidRPr="006D05CA">
              <w:t>yes</w:t>
            </w:r>
          </w:p>
        </w:tc>
        <w:tc>
          <w:tcPr>
            <w:tcW w:w="3823" w:type="dxa"/>
          </w:tcPr>
          <w:p w14:paraId="3EB37A0F" w14:textId="77777777" w:rsidR="004E49D8" w:rsidRPr="006D05CA" w:rsidRDefault="004E49D8" w:rsidP="004E49D8">
            <w:r w:rsidRPr="006D05CA">
              <w:t>The clearance height for the bottom side of the PCB in millimeter.</w:t>
            </w:r>
          </w:p>
        </w:tc>
      </w:tr>
      <w:tr w:rsidR="003A3C7A" w:rsidRPr="006D05CA" w14:paraId="1F31B4B7" w14:textId="77777777" w:rsidTr="003A3C7A">
        <w:tblPrEx>
          <w:tblLook w:val="04A0" w:firstRow="1" w:lastRow="0" w:firstColumn="1" w:lastColumn="0" w:noHBand="0" w:noVBand="1"/>
        </w:tblPrEx>
        <w:tc>
          <w:tcPr>
            <w:tcW w:w="2480" w:type="dxa"/>
            <w:tcBorders>
              <w:top w:val="single" w:sz="4" w:space="0" w:color="auto"/>
              <w:left w:val="single" w:sz="4" w:space="0" w:color="auto"/>
              <w:bottom w:val="single" w:sz="4" w:space="0" w:color="auto"/>
              <w:right w:val="single" w:sz="4" w:space="0" w:color="auto"/>
            </w:tcBorders>
          </w:tcPr>
          <w:p w14:paraId="6EB70E05" w14:textId="77777777" w:rsidR="004E49D8" w:rsidRPr="006D05CA" w:rsidRDefault="004E49D8" w:rsidP="004E49D8">
            <w:pPr>
              <w:rPr>
                <w:noProof/>
                <w:lang w:eastAsia="en-SG"/>
              </w:rPr>
            </w:pPr>
            <w:r w:rsidRPr="006D05CA">
              <w:rPr>
                <w:noProof/>
                <w:lang w:eastAsia="de-DE"/>
              </w:rPr>
              <w:drawing>
                <wp:inline distT="0" distB="0" distL="0" distR="0" wp14:anchorId="1D4CD826" wp14:editId="280CFE67">
                  <wp:extent cx="123825" cy="133350"/>
                  <wp:effectExtent l="0" t="0" r="9525" b="0"/>
                  <wp:docPr id="1035" name="Grafik 7171"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6" descr="nod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rsidRPr="006D05CA">
              <w:rPr>
                <w:noProof/>
                <w:lang w:eastAsia="en-SG"/>
              </w:rPr>
              <w:t>Weight</w:t>
            </w:r>
          </w:p>
        </w:tc>
        <w:tc>
          <w:tcPr>
            <w:tcW w:w="1127" w:type="dxa"/>
            <w:tcBorders>
              <w:top w:val="single" w:sz="4" w:space="0" w:color="auto"/>
              <w:left w:val="single" w:sz="4" w:space="0" w:color="auto"/>
              <w:bottom w:val="single" w:sz="4" w:space="0" w:color="auto"/>
              <w:right w:val="single" w:sz="4" w:space="0" w:color="auto"/>
            </w:tcBorders>
          </w:tcPr>
          <w:p w14:paraId="7FA1BD70" w14:textId="77777777" w:rsidR="004E49D8" w:rsidRPr="006D05CA" w:rsidRDefault="004E49D8" w:rsidP="004E49D8">
            <w:pPr>
              <w:rPr>
                <w:lang w:eastAsia="en-SG"/>
              </w:rPr>
            </w:pPr>
            <w:r w:rsidRPr="006D05CA">
              <w:rPr>
                <w:lang w:eastAsia="en-SG"/>
              </w:rPr>
              <w:t>float</w:t>
            </w:r>
          </w:p>
        </w:tc>
        <w:tc>
          <w:tcPr>
            <w:tcW w:w="1260" w:type="dxa"/>
            <w:tcBorders>
              <w:top w:val="single" w:sz="4" w:space="0" w:color="auto"/>
              <w:left w:val="single" w:sz="4" w:space="0" w:color="auto"/>
              <w:bottom w:val="single" w:sz="4" w:space="0" w:color="auto"/>
              <w:right w:val="single" w:sz="4" w:space="0" w:color="auto"/>
            </w:tcBorders>
          </w:tcPr>
          <w:p w14:paraId="7AED79FB" w14:textId="77777777" w:rsidR="004E49D8" w:rsidRPr="006D05CA" w:rsidRDefault="004E49D8" w:rsidP="004E49D8">
            <w:pPr>
              <w:rPr>
                <w:lang w:eastAsia="en-SG"/>
              </w:rPr>
            </w:pPr>
            <w:r w:rsidRPr="006D05CA">
              <w:rPr>
                <w:lang w:eastAsia="en-SG"/>
              </w:rPr>
              <w:t>positive numbers</w:t>
            </w:r>
          </w:p>
        </w:tc>
        <w:tc>
          <w:tcPr>
            <w:tcW w:w="992" w:type="dxa"/>
            <w:tcBorders>
              <w:top w:val="single" w:sz="4" w:space="0" w:color="auto"/>
              <w:left w:val="single" w:sz="4" w:space="0" w:color="auto"/>
              <w:bottom w:val="single" w:sz="4" w:space="0" w:color="auto"/>
              <w:right w:val="single" w:sz="4" w:space="0" w:color="auto"/>
            </w:tcBorders>
          </w:tcPr>
          <w:p w14:paraId="036D7B9D" w14:textId="77777777" w:rsidR="004E49D8" w:rsidRPr="006D05CA" w:rsidRDefault="004E49D8" w:rsidP="004E49D8">
            <w:pPr>
              <w:rPr>
                <w:lang w:eastAsia="en-SG"/>
              </w:rPr>
            </w:pPr>
            <w:r w:rsidRPr="006D05CA">
              <w:rPr>
                <w:lang w:eastAsia="en-SG"/>
              </w:rPr>
              <w:t>yes</w:t>
            </w:r>
          </w:p>
        </w:tc>
        <w:tc>
          <w:tcPr>
            <w:tcW w:w="3823" w:type="dxa"/>
            <w:tcBorders>
              <w:top w:val="single" w:sz="4" w:space="0" w:color="auto"/>
              <w:left w:val="single" w:sz="4" w:space="0" w:color="auto"/>
              <w:bottom w:val="single" w:sz="4" w:space="0" w:color="auto"/>
              <w:right w:val="single" w:sz="4" w:space="0" w:color="auto"/>
            </w:tcBorders>
          </w:tcPr>
          <w:p w14:paraId="1A2BD908" w14:textId="77777777" w:rsidR="004E49D8" w:rsidRPr="006D05CA" w:rsidRDefault="004E49D8" w:rsidP="004E49D8">
            <w:pPr>
              <w:rPr>
                <w:lang w:eastAsia="en-SG"/>
              </w:rPr>
            </w:pPr>
            <w:r w:rsidRPr="006D05CA">
              <w:rPr>
                <w:lang w:eastAsia="en-SG"/>
              </w:rPr>
              <w:t>The weight of the PCB in grams.</w:t>
            </w:r>
          </w:p>
        </w:tc>
      </w:tr>
      <w:tr w:rsidR="003A3C7A" w:rsidRPr="006D05CA" w14:paraId="0FB0FC7F" w14:textId="77777777" w:rsidTr="003A3C7A">
        <w:tblPrEx>
          <w:tblLook w:val="04A0" w:firstRow="1" w:lastRow="0" w:firstColumn="1" w:lastColumn="0" w:noHBand="0" w:noVBand="1"/>
        </w:tblPrEx>
        <w:tc>
          <w:tcPr>
            <w:tcW w:w="2480" w:type="dxa"/>
            <w:tcBorders>
              <w:top w:val="single" w:sz="4" w:space="0" w:color="auto"/>
              <w:left w:val="single" w:sz="4" w:space="0" w:color="auto"/>
              <w:bottom w:val="single" w:sz="4" w:space="0" w:color="auto"/>
              <w:right w:val="single" w:sz="4" w:space="0" w:color="auto"/>
            </w:tcBorders>
          </w:tcPr>
          <w:p w14:paraId="50EE9BC8" w14:textId="77777777" w:rsidR="004E49D8" w:rsidRPr="006D05CA" w:rsidRDefault="004E49D8" w:rsidP="004E49D8">
            <w:pPr>
              <w:rPr>
                <w:lang w:eastAsia="de-DE"/>
              </w:rPr>
            </w:pPr>
            <w:r w:rsidRPr="006D05CA">
              <w:rPr>
                <w:noProof/>
                <w:lang w:eastAsia="de-DE"/>
              </w:rPr>
              <w:drawing>
                <wp:inline distT="0" distB="0" distL="0" distR="0" wp14:anchorId="15886BAB" wp14:editId="2D974614">
                  <wp:extent cx="116840" cy="131445"/>
                  <wp:effectExtent l="0" t="0" r="0" b="1905"/>
                  <wp:docPr id="1036" name="Picture 21"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6D05CA">
              <w:t>WorkOrderId</w:t>
            </w:r>
            <w:proofErr w:type="spellEnd"/>
          </w:p>
        </w:tc>
        <w:tc>
          <w:tcPr>
            <w:tcW w:w="1127" w:type="dxa"/>
            <w:tcBorders>
              <w:top w:val="single" w:sz="4" w:space="0" w:color="auto"/>
              <w:left w:val="single" w:sz="4" w:space="0" w:color="auto"/>
              <w:bottom w:val="single" w:sz="4" w:space="0" w:color="auto"/>
              <w:right w:val="single" w:sz="4" w:space="0" w:color="auto"/>
            </w:tcBorders>
          </w:tcPr>
          <w:p w14:paraId="6CDB368C" w14:textId="77777777" w:rsidR="004E49D8" w:rsidRPr="006D05CA" w:rsidRDefault="004E49D8" w:rsidP="004E49D8">
            <w:pPr>
              <w:rPr>
                <w:lang w:eastAsia="en-SG"/>
              </w:rPr>
            </w:pPr>
            <w:r w:rsidRPr="006D05CA">
              <w:t>string</w:t>
            </w:r>
          </w:p>
        </w:tc>
        <w:tc>
          <w:tcPr>
            <w:tcW w:w="1260" w:type="dxa"/>
            <w:tcBorders>
              <w:top w:val="single" w:sz="4" w:space="0" w:color="auto"/>
              <w:left w:val="single" w:sz="4" w:space="0" w:color="auto"/>
              <w:bottom w:val="single" w:sz="4" w:space="0" w:color="auto"/>
              <w:right w:val="single" w:sz="4" w:space="0" w:color="auto"/>
            </w:tcBorders>
          </w:tcPr>
          <w:p w14:paraId="30C89278" w14:textId="77777777" w:rsidR="004E49D8" w:rsidRPr="006D05CA" w:rsidRDefault="004E49D8" w:rsidP="004E49D8">
            <w:r w:rsidRPr="006D05CA">
              <w:t>any string</w:t>
            </w:r>
          </w:p>
          <w:p w14:paraId="19A7D7F1" w14:textId="77777777" w:rsidR="004E49D8" w:rsidRPr="006D05CA" w:rsidRDefault="004E49D8" w:rsidP="004E49D8">
            <w:pPr>
              <w:rPr>
                <w:lang w:eastAsia="en-SG"/>
              </w:rPr>
            </w:pPr>
            <w:r w:rsidRPr="006D05CA">
              <w:t>(minimum supported length: 80 bytes)</w:t>
            </w:r>
          </w:p>
        </w:tc>
        <w:tc>
          <w:tcPr>
            <w:tcW w:w="992" w:type="dxa"/>
            <w:tcBorders>
              <w:top w:val="single" w:sz="4" w:space="0" w:color="auto"/>
              <w:left w:val="single" w:sz="4" w:space="0" w:color="auto"/>
              <w:bottom w:val="single" w:sz="4" w:space="0" w:color="auto"/>
              <w:right w:val="single" w:sz="4" w:space="0" w:color="auto"/>
            </w:tcBorders>
          </w:tcPr>
          <w:p w14:paraId="571403ED" w14:textId="77777777" w:rsidR="004E49D8" w:rsidRPr="006D05CA" w:rsidRDefault="004E49D8" w:rsidP="004E49D8">
            <w:pPr>
              <w:rPr>
                <w:lang w:eastAsia="en-SG"/>
              </w:rPr>
            </w:pPr>
            <w:r w:rsidRPr="006D05CA">
              <w:t>yes</w:t>
            </w:r>
          </w:p>
        </w:tc>
        <w:tc>
          <w:tcPr>
            <w:tcW w:w="3823" w:type="dxa"/>
            <w:tcBorders>
              <w:top w:val="single" w:sz="4" w:space="0" w:color="auto"/>
              <w:left w:val="single" w:sz="4" w:space="0" w:color="auto"/>
              <w:bottom w:val="single" w:sz="4" w:space="0" w:color="auto"/>
              <w:right w:val="single" w:sz="4" w:space="0" w:color="auto"/>
            </w:tcBorders>
          </w:tcPr>
          <w:p w14:paraId="35E790F6" w14:textId="444882D3" w:rsidR="004E49D8" w:rsidRPr="006D05CA" w:rsidRDefault="004E49D8" w:rsidP="004E49D8">
            <w:pPr>
              <w:rPr>
                <w:lang w:eastAsia="en-SG"/>
              </w:rPr>
            </w:pPr>
            <w:r w:rsidRPr="006D05CA">
              <w:t>Identifies the work order for production of the PCB</w:t>
            </w:r>
            <w:r w:rsidR="006D05CA">
              <w:t>.</w:t>
            </w:r>
          </w:p>
        </w:tc>
      </w:tr>
    </w:tbl>
    <w:p w14:paraId="13D3406C" w14:textId="77777777" w:rsidR="004E49D8" w:rsidRPr="006D05CA" w:rsidRDefault="004E49D8" w:rsidP="004E49D8"/>
    <w:p w14:paraId="2A5B3020" w14:textId="77777777" w:rsidR="004E49D8" w:rsidRPr="006D05CA" w:rsidRDefault="004E49D8" w:rsidP="004E49D8">
      <w:r w:rsidRPr="006D05CA">
        <w:t>GUID must match the regular expression</w:t>
      </w:r>
    </w:p>
    <w:p w14:paraId="0751FAA5" w14:textId="77777777" w:rsidR="004E49D8" w:rsidRPr="006D05CA" w:rsidRDefault="004E49D8" w:rsidP="004E49D8">
      <w:pPr>
        <w:rPr>
          <w:rFonts w:ascii="Courier New" w:hAnsi="Courier New" w:cs="Courier New"/>
          <w:lang w:val="pt-BR"/>
        </w:rPr>
      </w:pPr>
      <w:r w:rsidRPr="006D05CA">
        <w:rPr>
          <w:rFonts w:ascii="Courier New" w:hAnsi="Courier New" w:cs="Courier New"/>
          <w:lang w:val="pt-BR"/>
        </w:rPr>
        <w:t>[0-9a-f]{8}-[0-9a-f]{4}-[0-9a-f]{4}-[0-9a-f]{4}-[0-9a-f]{12}</w:t>
      </w:r>
    </w:p>
    <w:p w14:paraId="6F093633" w14:textId="77777777" w:rsidR="004E49D8" w:rsidRPr="006D05CA" w:rsidRDefault="004E49D8" w:rsidP="004E49D8"/>
    <w:p w14:paraId="4F712D73" w14:textId="77777777" w:rsidR="004E49D8" w:rsidRPr="006D05CA" w:rsidRDefault="004E49D8" w:rsidP="004E49D8">
      <w:proofErr w:type="spellStart"/>
      <w:r w:rsidRPr="006D05CA">
        <w:t>FailedBoard</w:t>
      </w:r>
      <w:proofErr w:type="spellEnd"/>
      <w:r w:rsidRPr="006D05CA">
        <w:t xml:space="preserve"> may be one of the following values:</w:t>
      </w:r>
    </w:p>
    <w:p w14:paraId="43E97669" w14:textId="77777777" w:rsidR="004E49D8" w:rsidRPr="006D05CA" w:rsidRDefault="004E49D8" w:rsidP="004E49D8">
      <w:pPr>
        <w:pStyle w:val="ListParagraph"/>
        <w:numPr>
          <w:ilvl w:val="0"/>
          <w:numId w:val="34"/>
        </w:numPr>
        <w:rPr>
          <w:rFonts w:ascii="Arial" w:hAnsi="Arial" w:cs="Arial"/>
          <w:sz w:val="20"/>
          <w:lang w:val="en-US"/>
        </w:rPr>
      </w:pPr>
      <w:r w:rsidRPr="006D05CA">
        <w:rPr>
          <w:rFonts w:ascii="Arial" w:hAnsi="Arial" w:cs="Arial"/>
          <w:sz w:val="20"/>
          <w:lang w:val="en-US"/>
        </w:rPr>
        <w:t>Board of unknown quality available</w:t>
      </w:r>
    </w:p>
    <w:p w14:paraId="6E70679E" w14:textId="77777777" w:rsidR="004E49D8" w:rsidRPr="006D05CA" w:rsidRDefault="004E49D8" w:rsidP="004E49D8">
      <w:pPr>
        <w:pStyle w:val="ListParagraph"/>
        <w:numPr>
          <w:ilvl w:val="0"/>
          <w:numId w:val="34"/>
        </w:numPr>
        <w:rPr>
          <w:rFonts w:ascii="Arial" w:hAnsi="Arial" w:cs="Arial"/>
          <w:sz w:val="20"/>
          <w:lang w:val="en-US"/>
        </w:rPr>
      </w:pPr>
      <w:r w:rsidRPr="006D05CA">
        <w:rPr>
          <w:rFonts w:ascii="Arial" w:hAnsi="Arial" w:cs="Arial"/>
          <w:sz w:val="20"/>
          <w:lang w:val="en-US"/>
        </w:rPr>
        <w:t>Good board available</w:t>
      </w:r>
    </w:p>
    <w:p w14:paraId="6944118E" w14:textId="77777777" w:rsidR="004E49D8" w:rsidRPr="006D05CA" w:rsidRDefault="004E49D8" w:rsidP="004E49D8">
      <w:pPr>
        <w:pStyle w:val="ListParagraph"/>
        <w:numPr>
          <w:ilvl w:val="0"/>
          <w:numId w:val="34"/>
        </w:numPr>
        <w:rPr>
          <w:rFonts w:ascii="Arial" w:hAnsi="Arial" w:cs="Arial"/>
          <w:sz w:val="20"/>
          <w:lang w:val="en-US"/>
        </w:rPr>
      </w:pPr>
      <w:r w:rsidRPr="006D05CA">
        <w:rPr>
          <w:rFonts w:ascii="Arial" w:hAnsi="Arial" w:cs="Arial"/>
          <w:sz w:val="20"/>
          <w:lang w:val="en-US"/>
        </w:rPr>
        <w:t>Failed board available</w:t>
      </w:r>
    </w:p>
    <w:p w14:paraId="736269D9" w14:textId="77777777" w:rsidR="004E49D8" w:rsidRPr="006D05CA" w:rsidRDefault="004E49D8" w:rsidP="004E49D8"/>
    <w:p w14:paraId="21838DF0" w14:textId="77777777" w:rsidR="004E49D8" w:rsidRPr="006D05CA" w:rsidRDefault="004E49D8" w:rsidP="004E49D8">
      <w:proofErr w:type="spellStart"/>
      <w:r w:rsidRPr="006D05CA">
        <w:t>FlippedBoard</w:t>
      </w:r>
      <w:proofErr w:type="spellEnd"/>
      <w:r w:rsidRPr="006D05CA">
        <w:t xml:space="preserve"> may be one of the following values:</w:t>
      </w:r>
    </w:p>
    <w:p w14:paraId="4EE8FD70" w14:textId="77777777" w:rsidR="004E49D8" w:rsidRPr="006D05CA" w:rsidRDefault="004E49D8" w:rsidP="004E49D8">
      <w:pPr>
        <w:pStyle w:val="ListParagraph"/>
        <w:numPr>
          <w:ilvl w:val="0"/>
          <w:numId w:val="35"/>
        </w:numPr>
        <w:rPr>
          <w:rFonts w:ascii="Arial" w:hAnsi="Arial" w:cs="Arial"/>
          <w:sz w:val="20"/>
          <w:lang w:val="en-US"/>
        </w:rPr>
      </w:pPr>
      <w:r w:rsidRPr="006D05CA">
        <w:rPr>
          <w:rFonts w:ascii="Arial" w:hAnsi="Arial" w:cs="Arial"/>
          <w:sz w:val="20"/>
          <w:lang w:val="en-US"/>
        </w:rPr>
        <w:t>Side up is unknown</w:t>
      </w:r>
    </w:p>
    <w:p w14:paraId="5B4F95F1" w14:textId="77777777" w:rsidR="004E49D8" w:rsidRPr="006D05CA" w:rsidRDefault="004E49D8" w:rsidP="004E49D8">
      <w:pPr>
        <w:pStyle w:val="ListParagraph"/>
        <w:numPr>
          <w:ilvl w:val="0"/>
          <w:numId w:val="35"/>
        </w:numPr>
        <w:rPr>
          <w:rFonts w:ascii="Arial" w:hAnsi="Arial" w:cs="Arial"/>
          <w:sz w:val="20"/>
          <w:lang w:val="en-US"/>
        </w:rPr>
      </w:pPr>
      <w:r w:rsidRPr="006D05CA">
        <w:rPr>
          <w:rFonts w:ascii="Arial" w:hAnsi="Arial" w:cs="Arial"/>
          <w:sz w:val="20"/>
          <w:lang w:val="en-US"/>
        </w:rPr>
        <w:t>Board top side is up</w:t>
      </w:r>
    </w:p>
    <w:p w14:paraId="173819BE" w14:textId="77777777" w:rsidR="004E49D8" w:rsidRPr="006D05CA" w:rsidRDefault="004E49D8" w:rsidP="004E49D8">
      <w:pPr>
        <w:pStyle w:val="ListParagraph"/>
        <w:numPr>
          <w:ilvl w:val="0"/>
          <w:numId w:val="35"/>
        </w:numPr>
        <w:rPr>
          <w:rFonts w:ascii="Arial" w:hAnsi="Arial" w:cs="Arial"/>
          <w:sz w:val="20"/>
          <w:lang w:val="en-US"/>
        </w:rPr>
      </w:pPr>
      <w:r w:rsidRPr="006D05CA">
        <w:rPr>
          <w:rFonts w:ascii="Arial" w:hAnsi="Arial" w:cs="Arial"/>
          <w:sz w:val="20"/>
          <w:lang w:val="en-US"/>
        </w:rPr>
        <w:t>Board bottom side is up</w:t>
      </w:r>
    </w:p>
    <w:p w14:paraId="5E4043AC" w14:textId="77777777" w:rsidR="004E49D8" w:rsidRPr="006D05CA" w:rsidRDefault="004E49D8" w:rsidP="004E49D8"/>
    <w:p w14:paraId="6270F96B" w14:textId="77777777" w:rsidR="004E49D8" w:rsidRPr="006D05CA" w:rsidRDefault="004E49D8" w:rsidP="004E49D8">
      <w:proofErr w:type="spellStart"/>
      <w:r w:rsidRPr="006D05CA">
        <w:lastRenderedPageBreak/>
        <w:t>BoardTransfer</w:t>
      </w:r>
      <w:proofErr w:type="spellEnd"/>
      <w:r w:rsidRPr="006D05CA">
        <w:t xml:space="preserve"> may be one of the following values:</w:t>
      </w:r>
    </w:p>
    <w:p w14:paraId="231D7935" w14:textId="0DE87E6B" w:rsidR="004E49D8" w:rsidRPr="006D05CA" w:rsidRDefault="004E49D8" w:rsidP="004E49D8">
      <w:pPr>
        <w:pStyle w:val="ListParagraph"/>
        <w:numPr>
          <w:ilvl w:val="0"/>
          <w:numId w:val="37"/>
        </w:numPr>
        <w:rPr>
          <w:rFonts w:ascii="Arial" w:hAnsi="Arial" w:cs="Arial"/>
          <w:sz w:val="20"/>
          <w:lang w:val="en-US"/>
        </w:rPr>
      </w:pPr>
      <w:r w:rsidRPr="006D05CA">
        <w:rPr>
          <w:rFonts w:ascii="Arial" w:hAnsi="Arial" w:cs="Arial"/>
          <w:sz w:val="20"/>
          <w:lang w:val="en-US"/>
        </w:rPr>
        <w:t>Transferred</w:t>
      </w:r>
      <w:r w:rsidR="006D05CA" w:rsidRPr="006D05CA">
        <w:rPr>
          <w:rFonts w:ascii="Arial" w:hAnsi="Arial" w:cs="Arial"/>
          <w:sz w:val="20"/>
          <w:lang w:val="en-US"/>
        </w:rPr>
        <w:t>:</w:t>
      </w:r>
      <w:r w:rsidRPr="006D05CA">
        <w:rPr>
          <w:rFonts w:ascii="Arial" w:hAnsi="Arial" w:cs="Arial"/>
          <w:sz w:val="20"/>
          <w:lang w:val="en-US"/>
        </w:rPr>
        <w:t xml:space="preserve"> Board moved to downstream machine via Hermes or SMEMA</w:t>
      </w:r>
      <w:r w:rsidR="006D05CA" w:rsidRPr="006D05CA">
        <w:rPr>
          <w:rFonts w:ascii="Arial" w:hAnsi="Arial" w:cs="Arial"/>
          <w:sz w:val="20"/>
          <w:lang w:val="en-US"/>
        </w:rPr>
        <w:t>.</w:t>
      </w:r>
    </w:p>
    <w:p w14:paraId="3CBF98FB" w14:textId="4DFA05BF" w:rsidR="004E49D8" w:rsidRPr="006D05CA" w:rsidRDefault="004E49D8" w:rsidP="004E49D8">
      <w:pPr>
        <w:pStyle w:val="ListParagraph"/>
        <w:numPr>
          <w:ilvl w:val="0"/>
          <w:numId w:val="37"/>
        </w:numPr>
        <w:rPr>
          <w:rFonts w:ascii="Arial" w:hAnsi="Arial" w:cs="Arial"/>
          <w:sz w:val="20"/>
          <w:lang w:val="en-US"/>
        </w:rPr>
      </w:pPr>
      <w:r w:rsidRPr="006D05CA">
        <w:rPr>
          <w:rFonts w:ascii="Arial" w:hAnsi="Arial" w:cs="Arial"/>
          <w:sz w:val="20"/>
          <w:lang w:val="en-US"/>
        </w:rPr>
        <w:t>Unloaded</w:t>
      </w:r>
      <w:r w:rsidR="006D05CA" w:rsidRPr="006D05CA">
        <w:rPr>
          <w:rFonts w:ascii="Arial" w:hAnsi="Arial" w:cs="Arial"/>
          <w:sz w:val="20"/>
          <w:lang w:val="en-US"/>
        </w:rPr>
        <w:t>:</w:t>
      </w:r>
      <w:r w:rsidRPr="006D05CA">
        <w:rPr>
          <w:rFonts w:ascii="Arial" w:hAnsi="Arial" w:cs="Arial"/>
          <w:sz w:val="20"/>
          <w:lang w:val="en-US"/>
        </w:rPr>
        <w:t xml:space="preserve"> Board was unloaded into a magazine</w:t>
      </w:r>
      <w:r w:rsidR="006D05CA" w:rsidRPr="006D05CA">
        <w:rPr>
          <w:rFonts w:ascii="Arial" w:hAnsi="Arial" w:cs="Arial"/>
          <w:sz w:val="20"/>
          <w:lang w:val="en-US"/>
        </w:rPr>
        <w:t>.</w:t>
      </w:r>
    </w:p>
    <w:p w14:paraId="1D5CADE7" w14:textId="1ADC36F7" w:rsidR="004E49D8" w:rsidRDefault="004E49D8" w:rsidP="004E49D8">
      <w:pPr>
        <w:pStyle w:val="ListParagraph"/>
        <w:numPr>
          <w:ilvl w:val="0"/>
          <w:numId w:val="37"/>
        </w:numPr>
        <w:rPr>
          <w:rFonts w:ascii="Arial" w:hAnsi="Arial" w:cs="Arial"/>
          <w:sz w:val="20"/>
          <w:lang w:val="en-US"/>
        </w:rPr>
      </w:pPr>
      <w:r w:rsidRPr="006D05CA">
        <w:rPr>
          <w:rFonts w:ascii="Arial" w:hAnsi="Arial" w:cs="Arial"/>
          <w:sz w:val="20"/>
          <w:lang w:val="en-US"/>
        </w:rPr>
        <w:t>Removed</w:t>
      </w:r>
      <w:r w:rsidR="006D05CA" w:rsidRPr="006D05CA">
        <w:rPr>
          <w:rFonts w:ascii="Arial" w:hAnsi="Arial" w:cs="Arial"/>
          <w:sz w:val="20"/>
          <w:lang w:val="en-US"/>
        </w:rPr>
        <w:t>:</w:t>
      </w:r>
      <w:r w:rsidRPr="006D05CA">
        <w:rPr>
          <w:rFonts w:ascii="Arial" w:hAnsi="Arial" w:cs="Arial"/>
          <w:sz w:val="20"/>
          <w:lang w:val="en-US"/>
        </w:rPr>
        <w:t xml:space="preserve"> Board was manually taken out of the machine</w:t>
      </w:r>
      <w:r w:rsidR="006D05CA" w:rsidRPr="006D05CA">
        <w:rPr>
          <w:rFonts w:ascii="Arial" w:hAnsi="Arial" w:cs="Arial"/>
          <w:sz w:val="20"/>
          <w:lang w:val="en-US"/>
        </w:rPr>
        <w:t>.</w:t>
      </w:r>
    </w:p>
    <w:p w14:paraId="0D356D09" w14:textId="77777777" w:rsidR="00E610C7" w:rsidRPr="00E610C7" w:rsidRDefault="00E610C7" w:rsidP="00E610C7">
      <w:pPr>
        <w:rPr>
          <w:rFonts w:cs="Arial"/>
        </w:rPr>
      </w:pPr>
    </w:p>
    <w:p w14:paraId="64D9629D" w14:textId="77777777" w:rsidR="00E610C7" w:rsidRPr="00E610C7" w:rsidRDefault="00E610C7" w:rsidP="008F0DFC">
      <w:pPr>
        <w:pStyle w:val="Heading2"/>
        <w:tabs>
          <w:tab w:val="clear" w:pos="5254"/>
          <w:tab w:val="num" w:pos="567"/>
        </w:tabs>
        <w:ind w:left="567"/>
      </w:pPr>
      <w:bookmarkStart w:id="12" w:name="_Toc429999"/>
      <w:proofErr w:type="spellStart"/>
      <w:r w:rsidRPr="00E610C7">
        <w:t>SendWorkOrderInfo</w:t>
      </w:r>
      <w:bookmarkEnd w:id="12"/>
      <w:proofErr w:type="spellEnd"/>
    </w:p>
    <w:p w14:paraId="02A90512" w14:textId="649DA355" w:rsidR="00E610C7" w:rsidRDefault="00E610C7" w:rsidP="00E610C7">
      <w:pPr>
        <w:rPr>
          <w:szCs w:val="20"/>
        </w:rPr>
      </w:pPr>
      <w:r w:rsidRPr="00E610C7">
        <w:t xml:space="preserve">The </w:t>
      </w:r>
      <w:proofErr w:type="spellStart"/>
      <w:r w:rsidRPr="00E610C7">
        <w:t>SendWorkOrderInfo</w:t>
      </w:r>
      <w:proofErr w:type="spellEnd"/>
      <w:r w:rsidRPr="00E610C7">
        <w:t xml:space="preserve"> message is sent via Hermes vertical channel from a supervisory system to a machine to provide the work order and the initial board data for a PCB or a set of PCBs. </w:t>
      </w:r>
      <w:bookmarkStart w:id="13" w:name="_Hlk532209670"/>
      <w:r w:rsidRPr="00E610C7">
        <w:rPr>
          <w:szCs w:val="20"/>
        </w:rPr>
        <w:t xml:space="preserve">If the supervisory system cannot find any work order information it will nevertheless send the </w:t>
      </w:r>
      <w:proofErr w:type="spellStart"/>
      <w:r w:rsidRPr="00E610C7">
        <w:rPr>
          <w:szCs w:val="20"/>
        </w:rPr>
        <w:t>SendWorkOrderInfo</w:t>
      </w:r>
      <w:proofErr w:type="spellEnd"/>
      <w:r w:rsidRPr="00E610C7">
        <w:rPr>
          <w:szCs w:val="20"/>
        </w:rPr>
        <w:t xml:space="preserve"> message without any attributes except </w:t>
      </w:r>
      <w:proofErr w:type="spellStart"/>
      <w:r w:rsidRPr="00E610C7">
        <w:rPr>
          <w:szCs w:val="20"/>
        </w:rPr>
        <w:t>QueryId</w:t>
      </w:r>
      <w:proofErr w:type="spellEnd"/>
      <w:r w:rsidRPr="00E610C7">
        <w:rPr>
          <w:szCs w:val="20"/>
        </w:rPr>
        <w:t xml:space="preserve">, if provided upon </w:t>
      </w:r>
      <w:proofErr w:type="spellStart"/>
      <w:r w:rsidRPr="00E610C7">
        <w:rPr>
          <w:szCs w:val="20"/>
        </w:rPr>
        <w:t>reqeuest</w:t>
      </w:r>
      <w:proofErr w:type="spellEnd"/>
      <w:r w:rsidRPr="00E610C7">
        <w:rPr>
          <w:szCs w:val="20"/>
        </w:rPr>
        <w:t>.</w:t>
      </w:r>
      <w:bookmarkEnd w:id="13"/>
    </w:p>
    <w:p w14:paraId="0E8FEC84" w14:textId="33819CDC" w:rsidR="008F0DFC" w:rsidRPr="00E610C7" w:rsidRDefault="008F0DFC" w:rsidP="00E610C7">
      <w:r>
        <w:t xml:space="preserve">Optional attributes indicate that it is not required to provide them if the information is not available. But if the information is available at the supervisory system, e.g., barcode, then the optional attributes </w:t>
      </w:r>
      <w:r w:rsidR="00B76CA1">
        <w:t>shall</w:t>
      </w:r>
      <w:r>
        <w:t xml:space="preserve"> be set.</w:t>
      </w:r>
    </w:p>
    <w:p w14:paraId="29342376" w14:textId="77777777" w:rsidR="00E610C7" w:rsidRPr="00E610C7" w:rsidRDefault="00E610C7" w:rsidP="00E610C7">
      <w:pPr>
        <w:spacing w:line="240" w:lineRule="auto"/>
        <w:jc w:val="left"/>
      </w:pPr>
    </w:p>
    <w:p w14:paraId="504127E1" w14:textId="4FA4B4DD" w:rsidR="00E610C7" w:rsidRDefault="00E610C7" w:rsidP="00E610C7">
      <w:pPr>
        <w:rPr>
          <w:lang w:val="en"/>
        </w:rPr>
      </w:pPr>
      <w:r w:rsidRPr="00E610C7">
        <w:rPr>
          <w:lang w:val="en"/>
        </w:rPr>
        <w:t xml:space="preserve">Note: The function of </w:t>
      </w:r>
      <w:proofErr w:type="spellStart"/>
      <w:r w:rsidRPr="00E610C7">
        <w:rPr>
          <w:lang w:val="en"/>
        </w:rPr>
        <w:t>SendWorkOrderInfo</w:t>
      </w:r>
      <w:proofErr w:type="spellEnd"/>
      <w:r w:rsidRPr="00E610C7">
        <w:rPr>
          <w:lang w:val="en"/>
        </w:rPr>
        <w:t xml:space="preserve"> is optional. If </w:t>
      </w:r>
      <w:proofErr w:type="spellStart"/>
      <w:r w:rsidRPr="00E610C7">
        <w:rPr>
          <w:lang w:val="en"/>
        </w:rPr>
        <w:t>FeatureSendWorkOrderInfo</w:t>
      </w:r>
      <w:proofErr w:type="spellEnd"/>
      <w:r w:rsidRPr="00E610C7">
        <w:rPr>
          <w:lang w:val="en"/>
        </w:rPr>
        <w:t xml:space="preserve"> is specified in the </w:t>
      </w:r>
      <w:r w:rsidRPr="00E610C7">
        <w:t>Supervisory</w:t>
      </w:r>
      <w:proofErr w:type="spellStart"/>
      <w:r w:rsidRPr="00E610C7">
        <w:rPr>
          <w:lang w:val="en"/>
        </w:rPr>
        <w:t>ServiceDescription</w:t>
      </w:r>
      <w:proofErr w:type="spellEnd"/>
      <w:r w:rsidRPr="00E610C7">
        <w:rPr>
          <w:lang w:val="en"/>
        </w:rPr>
        <w:t>, it must be fully supported. Otherwise it can be ignored.</w:t>
      </w:r>
    </w:p>
    <w:p w14:paraId="7CBB699C" w14:textId="3CCF7205" w:rsidR="005E2DB3" w:rsidRDefault="005E2DB3">
      <w:pPr>
        <w:spacing w:line="240" w:lineRule="auto"/>
        <w:jc w:val="left"/>
        <w:rPr>
          <w:lang w:val="en"/>
        </w:rPr>
      </w:pPr>
      <w:r>
        <w:rPr>
          <w:lang w:val="en"/>
        </w:rPr>
        <w:br w:type="page"/>
      </w:r>
    </w:p>
    <w:tbl>
      <w:tblPr>
        <w:tblW w:w="9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7"/>
        <w:gridCol w:w="1120"/>
        <w:gridCol w:w="1260"/>
        <w:gridCol w:w="993"/>
        <w:gridCol w:w="3822"/>
      </w:tblGrid>
      <w:tr w:rsidR="00E610C7" w:rsidRPr="00E610C7" w14:paraId="50727C7C" w14:textId="77777777" w:rsidTr="003A3C7A">
        <w:tc>
          <w:tcPr>
            <w:tcW w:w="2487" w:type="dxa"/>
            <w:shd w:val="clear" w:color="auto" w:fill="D9D9D9"/>
          </w:tcPr>
          <w:p w14:paraId="6EA3D48D" w14:textId="77777777" w:rsidR="00E610C7" w:rsidRPr="00E610C7" w:rsidRDefault="00E610C7" w:rsidP="007958B1">
            <w:pPr>
              <w:rPr>
                <w:b/>
                <w:u w:val="single"/>
              </w:rPr>
            </w:pPr>
            <w:proofErr w:type="spellStart"/>
            <w:r w:rsidRPr="00E610C7">
              <w:rPr>
                <w:b/>
              </w:rPr>
              <w:lastRenderedPageBreak/>
              <w:t>SendWorkOrderInfo</w:t>
            </w:r>
            <w:proofErr w:type="spellEnd"/>
          </w:p>
        </w:tc>
        <w:tc>
          <w:tcPr>
            <w:tcW w:w="1120" w:type="dxa"/>
            <w:shd w:val="clear" w:color="auto" w:fill="D9D9D9"/>
          </w:tcPr>
          <w:p w14:paraId="1E1E220E" w14:textId="77777777" w:rsidR="00E610C7" w:rsidRPr="00E610C7" w:rsidRDefault="00E610C7" w:rsidP="007958B1">
            <w:pPr>
              <w:rPr>
                <w:b/>
              </w:rPr>
            </w:pPr>
            <w:r w:rsidRPr="00E610C7">
              <w:rPr>
                <w:b/>
              </w:rPr>
              <w:t>Type</w:t>
            </w:r>
          </w:p>
        </w:tc>
        <w:tc>
          <w:tcPr>
            <w:tcW w:w="1260" w:type="dxa"/>
            <w:shd w:val="clear" w:color="auto" w:fill="D9D9D9"/>
          </w:tcPr>
          <w:p w14:paraId="050D3E3E" w14:textId="5F079B6F" w:rsidR="00E610C7" w:rsidRPr="00E610C7" w:rsidRDefault="00E610C7" w:rsidP="007958B1">
            <w:pPr>
              <w:rPr>
                <w:b/>
              </w:rPr>
            </w:pPr>
            <w:r w:rsidRPr="00E610C7">
              <w:rPr>
                <w:b/>
              </w:rPr>
              <w:t>Range</w:t>
            </w:r>
            <w:r w:rsidR="003A3C7A">
              <w:rPr>
                <w:b/>
              </w:rPr>
              <w:t> / Multiplicity</w:t>
            </w:r>
          </w:p>
        </w:tc>
        <w:tc>
          <w:tcPr>
            <w:tcW w:w="993" w:type="dxa"/>
            <w:shd w:val="clear" w:color="auto" w:fill="D9D9D9"/>
          </w:tcPr>
          <w:p w14:paraId="68198B1E" w14:textId="77777777" w:rsidR="00E610C7" w:rsidRPr="00E610C7" w:rsidRDefault="00E610C7" w:rsidP="007958B1">
            <w:pPr>
              <w:rPr>
                <w:b/>
              </w:rPr>
            </w:pPr>
            <w:r w:rsidRPr="00E610C7">
              <w:rPr>
                <w:b/>
              </w:rPr>
              <w:t>Optional</w:t>
            </w:r>
          </w:p>
        </w:tc>
        <w:tc>
          <w:tcPr>
            <w:tcW w:w="3822" w:type="dxa"/>
            <w:shd w:val="clear" w:color="auto" w:fill="D9D9D9"/>
          </w:tcPr>
          <w:p w14:paraId="36FAD963" w14:textId="77777777" w:rsidR="00E610C7" w:rsidRPr="00E610C7" w:rsidRDefault="00E610C7" w:rsidP="007958B1">
            <w:pPr>
              <w:rPr>
                <w:b/>
              </w:rPr>
            </w:pPr>
            <w:r w:rsidRPr="00E610C7">
              <w:rPr>
                <w:b/>
              </w:rPr>
              <w:t>Description</w:t>
            </w:r>
          </w:p>
        </w:tc>
      </w:tr>
      <w:tr w:rsidR="00E610C7" w:rsidRPr="00E610C7" w14:paraId="2384A9D8" w14:textId="77777777" w:rsidTr="003A3C7A">
        <w:tblPrEx>
          <w:tblLook w:val="04A0" w:firstRow="1" w:lastRow="0" w:firstColumn="1" w:lastColumn="0" w:noHBand="0" w:noVBand="1"/>
        </w:tblPrEx>
        <w:tc>
          <w:tcPr>
            <w:tcW w:w="2487" w:type="dxa"/>
            <w:tcBorders>
              <w:top w:val="single" w:sz="4" w:space="0" w:color="auto"/>
              <w:left w:val="single" w:sz="4" w:space="0" w:color="auto"/>
              <w:bottom w:val="single" w:sz="4" w:space="0" w:color="auto"/>
              <w:right w:val="single" w:sz="4" w:space="0" w:color="auto"/>
            </w:tcBorders>
          </w:tcPr>
          <w:p w14:paraId="531E92DD" w14:textId="77777777" w:rsidR="00E610C7" w:rsidRPr="00E610C7" w:rsidRDefault="00E610C7" w:rsidP="007958B1">
            <w:pPr>
              <w:rPr>
                <w:noProof/>
                <w:lang w:eastAsia="de-DE"/>
              </w:rPr>
            </w:pPr>
            <w:r w:rsidRPr="00E610C7">
              <w:rPr>
                <w:noProof/>
                <w:lang w:eastAsia="de-DE"/>
              </w:rPr>
              <w:drawing>
                <wp:inline distT="0" distB="0" distL="0" distR="0" wp14:anchorId="6846F224" wp14:editId="04C4507C">
                  <wp:extent cx="116840" cy="131445"/>
                  <wp:effectExtent l="0" t="0" r="0" b="1905"/>
                  <wp:docPr id="1044" name="Picture 12"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E610C7">
              <w:t>QueryId</w:t>
            </w:r>
            <w:proofErr w:type="spellEnd"/>
          </w:p>
        </w:tc>
        <w:tc>
          <w:tcPr>
            <w:tcW w:w="1120" w:type="dxa"/>
            <w:tcBorders>
              <w:top w:val="single" w:sz="4" w:space="0" w:color="auto"/>
              <w:left w:val="single" w:sz="4" w:space="0" w:color="auto"/>
              <w:bottom w:val="single" w:sz="4" w:space="0" w:color="auto"/>
              <w:right w:val="single" w:sz="4" w:space="0" w:color="auto"/>
            </w:tcBorders>
          </w:tcPr>
          <w:p w14:paraId="56F4FEC0" w14:textId="77777777" w:rsidR="00E610C7" w:rsidRPr="00E610C7" w:rsidRDefault="00E610C7" w:rsidP="007958B1">
            <w:r w:rsidRPr="00E610C7">
              <w:t>string</w:t>
            </w:r>
          </w:p>
        </w:tc>
        <w:tc>
          <w:tcPr>
            <w:tcW w:w="1260" w:type="dxa"/>
            <w:tcBorders>
              <w:top w:val="single" w:sz="4" w:space="0" w:color="auto"/>
              <w:left w:val="single" w:sz="4" w:space="0" w:color="auto"/>
              <w:bottom w:val="single" w:sz="4" w:space="0" w:color="auto"/>
              <w:right w:val="single" w:sz="4" w:space="0" w:color="auto"/>
            </w:tcBorders>
          </w:tcPr>
          <w:p w14:paraId="0FDDFD1F" w14:textId="77777777" w:rsidR="00E610C7" w:rsidRPr="00E610C7" w:rsidRDefault="00E610C7" w:rsidP="007958B1">
            <w:r w:rsidRPr="00E610C7">
              <w:t>any string</w:t>
            </w:r>
          </w:p>
          <w:p w14:paraId="52443AEB" w14:textId="77777777" w:rsidR="00E610C7" w:rsidRPr="00E610C7" w:rsidRDefault="00E610C7" w:rsidP="007958B1">
            <w:r w:rsidRPr="00E610C7">
              <w:t>(minimum supported length: 80 bytes)</w:t>
            </w:r>
          </w:p>
        </w:tc>
        <w:tc>
          <w:tcPr>
            <w:tcW w:w="993" w:type="dxa"/>
            <w:tcBorders>
              <w:top w:val="single" w:sz="4" w:space="0" w:color="auto"/>
              <w:left w:val="single" w:sz="4" w:space="0" w:color="auto"/>
              <w:bottom w:val="single" w:sz="4" w:space="0" w:color="auto"/>
              <w:right w:val="single" w:sz="4" w:space="0" w:color="auto"/>
            </w:tcBorders>
          </w:tcPr>
          <w:p w14:paraId="1E952D1A" w14:textId="77777777" w:rsidR="00E610C7" w:rsidRPr="00E610C7" w:rsidRDefault="00E610C7" w:rsidP="007958B1">
            <w:r w:rsidRPr="00E610C7">
              <w:t>yes / no</w:t>
            </w:r>
          </w:p>
        </w:tc>
        <w:tc>
          <w:tcPr>
            <w:tcW w:w="3822" w:type="dxa"/>
            <w:tcBorders>
              <w:top w:val="single" w:sz="4" w:space="0" w:color="auto"/>
              <w:left w:val="single" w:sz="4" w:space="0" w:color="auto"/>
              <w:bottom w:val="single" w:sz="4" w:space="0" w:color="auto"/>
              <w:right w:val="single" w:sz="4" w:space="0" w:color="auto"/>
            </w:tcBorders>
          </w:tcPr>
          <w:p w14:paraId="5BF00F37" w14:textId="77777777" w:rsidR="00E610C7" w:rsidRPr="00E610C7" w:rsidRDefault="00E610C7" w:rsidP="007958B1">
            <w:r w:rsidRPr="00E610C7">
              <w:t xml:space="preserve">ID of </w:t>
            </w:r>
            <w:proofErr w:type="spellStart"/>
            <w:r w:rsidRPr="00E610C7">
              <w:t>QueryWorkOrderInfo</w:t>
            </w:r>
            <w:proofErr w:type="spellEnd"/>
            <w:r w:rsidRPr="00E610C7">
              <w:t xml:space="preserve"> this message refers to.</w:t>
            </w:r>
            <w:r w:rsidRPr="00E610C7">
              <w:rPr>
                <w:rFonts w:cs="Arial"/>
                <w:szCs w:val="20"/>
              </w:rPr>
              <w:t xml:space="preserve"> This attribute is mandatory if it has been in the </w:t>
            </w:r>
            <w:proofErr w:type="spellStart"/>
            <w:r w:rsidRPr="00E610C7">
              <w:rPr>
                <w:rFonts w:cs="Arial"/>
                <w:szCs w:val="20"/>
              </w:rPr>
              <w:t>QueryWorkOrderInfo</w:t>
            </w:r>
            <w:proofErr w:type="spellEnd"/>
            <w:r w:rsidRPr="00E610C7">
              <w:rPr>
                <w:rFonts w:cs="Arial"/>
                <w:szCs w:val="20"/>
              </w:rPr>
              <w:t xml:space="preserve"> message.</w:t>
            </w:r>
          </w:p>
        </w:tc>
      </w:tr>
      <w:tr w:rsidR="00E610C7" w:rsidRPr="00E610C7" w14:paraId="190004CD" w14:textId="77777777" w:rsidTr="003A3C7A">
        <w:tc>
          <w:tcPr>
            <w:tcW w:w="2487" w:type="dxa"/>
          </w:tcPr>
          <w:p w14:paraId="3374766C" w14:textId="77777777" w:rsidR="00E610C7" w:rsidRPr="00E610C7" w:rsidRDefault="00E610C7" w:rsidP="007958B1">
            <w:pPr>
              <w:rPr>
                <w:lang w:eastAsia="de-DE"/>
              </w:rPr>
            </w:pPr>
            <w:r w:rsidRPr="00E610C7">
              <w:rPr>
                <w:noProof/>
                <w:lang w:eastAsia="de-DE"/>
              </w:rPr>
              <w:drawing>
                <wp:inline distT="0" distB="0" distL="0" distR="0" wp14:anchorId="7A504CC1" wp14:editId="759D92A7">
                  <wp:extent cx="116840" cy="131445"/>
                  <wp:effectExtent l="0" t="0" r="0" b="1905"/>
                  <wp:docPr id="1045" name="Picture 27"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E610C7">
              <w:t>WorkOrderdId</w:t>
            </w:r>
            <w:proofErr w:type="spellEnd"/>
          </w:p>
        </w:tc>
        <w:tc>
          <w:tcPr>
            <w:tcW w:w="1120" w:type="dxa"/>
          </w:tcPr>
          <w:p w14:paraId="15EFD47E" w14:textId="77777777" w:rsidR="00E610C7" w:rsidRPr="00E610C7" w:rsidRDefault="00E610C7" w:rsidP="007958B1">
            <w:r w:rsidRPr="00E610C7">
              <w:t>string</w:t>
            </w:r>
          </w:p>
        </w:tc>
        <w:tc>
          <w:tcPr>
            <w:tcW w:w="1260" w:type="dxa"/>
          </w:tcPr>
          <w:p w14:paraId="2CB7B5A6" w14:textId="77777777" w:rsidR="00E610C7" w:rsidRPr="00E610C7" w:rsidRDefault="00E610C7" w:rsidP="007958B1">
            <w:r w:rsidRPr="00E610C7">
              <w:t>non-empty string</w:t>
            </w:r>
          </w:p>
          <w:p w14:paraId="1EC06CE9" w14:textId="77777777" w:rsidR="00E610C7" w:rsidRPr="00E610C7" w:rsidRDefault="00E610C7" w:rsidP="007958B1">
            <w:r w:rsidRPr="00E610C7">
              <w:t>(minimum supported length: 80 bytes)</w:t>
            </w:r>
          </w:p>
        </w:tc>
        <w:tc>
          <w:tcPr>
            <w:tcW w:w="993" w:type="dxa"/>
          </w:tcPr>
          <w:p w14:paraId="571EE4AF" w14:textId="77777777" w:rsidR="00E610C7" w:rsidRPr="00E610C7" w:rsidRDefault="00E610C7" w:rsidP="007958B1">
            <w:r w:rsidRPr="00E610C7">
              <w:t>yes</w:t>
            </w:r>
          </w:p>
        </w:tc>
        <w:tc>
          <w:tcPr>
            <w:tcW w:w="3822" w:type="dxa"/>
          </w:tcPr>
          <w:p w14:paraId="5737F6B3" w14:textId="77777777" w:rsidR="00E610C7" w:rsidRPr="00E610C7" w:rsidRDefault="00E610C7" w:rsidP="007958B1">
            <w:r w:rsidRPr="00E610C7">
              <w:t>Identifies the work order for production of the PCB.</w:t>
            </w:r>
          </w:p>
        </w:tc>
      </w:tr>
      <w:tr w:rsidR="00E610C7" w:rsidRPr="00E610C7" w14:paraId="2755DCD9" w14:textId="77777777" w:rsidTr="003A3C7A">
        <w:tc>
          <w:tcPr>
            <w:tcW w:w="2487" w:type="dxa"/>
          </w:tcPr>
          <w:p w14:paraId="30C4E2CC" w14:textId="77777777" w:rsidR="00E610C7" w:rsidRPr="00E610C7" w:rsidRDefault="00E610C7" w:rsidP="007958B1">
            <w:r w:rsidRPr="00E610C7">
              <w:rPr>
                <w:noProof/>
                <w:lang w:eastAsia="de-DE"/>
              </w:rPr>
              <w:drawing>
                <wp:inline distT="0" distB="0" distL="0" distR="0" wp14:anchorId="39100B54" wp14:editId="378F5654">
                  <wp:extent cx="116840" cy="131445"/>
                  <wp:effectExtent l="0" t="0" r="0" b="1905"/>
                  <wp:docPr id="1046" name="Picture 12"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E610C7">
              <w:t>BoardId</w:t>
            </w:r>
            <w:proofErr w:type="spellEnd"/>
          </w:p>
        </w:tc>
        <w:tc>
          <w:tcPr>
            <w:tcW w:w="1120" w:type="dxa"/>
          </w:tcPr>
          <w:p w14:paraId="0C3D7A0A" w14:textId="77777777" w:rsidR="00E610C7" w:rsidRPr="00E610C7" w:rsidRDefault="00E610C7" w:rsidP="007958B1">
            <w:r w:rsidRPr="00E610C7">
              <w:t>string</w:t>
            </w:r>
          </w:p>
        </w:tc>
        <w:tc>
          <w:tcPr>
            <w:tcW w:w="1260" w:type="dxa"/>
          </w:tcPr>
          <w:p w14:paraId="2D7F8183" w14:textId="77777777" w:rsidR="00E610C7" w:rsidRPr="00E610C7" w:rsidRDefault="00E610C7" w:rsidP="007958B1">
            <w:r w:rsidRPr="00E610C7">
              <w:t>GUID</w:t>
            </w:r>
          </w:p>
          <w:p w14:paraId="0F985B0E" w14:textId="77777777" w:rsidR="00E610C7" w:rsidRPr="00E610C7" w:rsidRDefault="00E610C7" w:rsidP="007958B1">
            <w:r w:rsidRPr="00E610C7">
              <w:t>(36 bytes)</w:t>
            </w:r>
          </w:p>
        </w:tc>
        <w:tc>
          <w:tcPr>
            <w:tcW w:w="993" w:type="dxa"/>
          </w:tcPr>
          <w:p w14:paraId="62E9E11B" w14:textId="77777777" w:rsidR="00E610C7" w:rsidRPr="00E610C7" w:rsidRDefault="00E610C7" w:rsidP="007958B1">
            <w:r w:rsidRPr="00E610C7">
              <w:t>yes</w:t>
            </w:r>
          </w:p>
        </w:tc>
        <w:tc>
          <w:tcPr>
            <w:tcW w:w="3822" w:type="dxa"/>
          </w:tcPr>
          <w:p w14:paraId="416DAB6A" w14:textId="41E2EBAF" w:rsidR="00E610C7" w:rsidRPr="00E610C7" w:rsidRDefault="00E610C7" w:rsidP="007958B1">
            <w:r w:rsidRPr="00E610C7">
              <w:t>Indicating the ID of the available board</w:t>
            </w:r>
            <w:r w:rsidR="003A3C7A">
              <w:t>.</w:t>
            </w:r>
          </w:p>
        </w:tc>
      </w:tr>
      <w:tr w:rsidR="00E610C7" w:rsidRPr="00E610C7" w14:paraId="5D65252B" w14:textId="77777777" w:rsidTr="003A3C7A">
        <w:tc>
          <w:tcPr>
            <w:tcW w:w="2487" w:type="dxa"/>
          </w:tcPr>
          <w:p w14:paraId="2406346B" w14:textId="77777777" w:rsidR="00E610C7" w:rsidRPr="00E610C7" w:rsidRDefault="00E610C7" w:rsidP="007958B1">
            <w:pPr>
              <w:rPr>
                <w:lang w:eastAsia="de-DE"/>
              </w:rPr>
            </w:pPr>
            <w:r w:rsidRPr="00E610C7">
              <w:rPr>
                <w:noProof/>
                <w:lang w:eastAsia="de-DE"/>
              </w:rPr>
              <w:drawing>
                <wp:inline distT="0" distB="0" distL="0" distR="0" wp14:anchorId="10EFB2EE" wp14:editId="56B002D7">
                  <wp:extent cx="116840" cy="131445"/>
                  <wp:effectExtent l="0" t="0" r="0" b="1905"/>
                  <wp:docPr id="1047" name="Picture 3"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E610C7">
              <w:t>BoardIdCreatedBy</w:t>
            </w:r>
            <w:proofErr w:type="spellEnd"/>
          </w:p>
        </w:tc>
        <w:tc>
          <w:tcPr>
            <w:tcW w:w="1120" w:type="dxa"/>
          </w:tcPr>
          <w:p w14:paraId="1D15C092" w14:textId="77777777" w:rsidR="00E610C7" w:rsidRPr="00E610C7" w:rsidRDefault="00E610C7" w:rsidP="007958B1">
            <w:r w:rsidRPr="00E610C7">
              <w:t>string</w:t>
            </w:r>
          </w:p>
        </w:tc>
        <w:tc>
          <w:tcPr>
            <w:tcW w:w="1260" w:type="dxa"/>
          </w:tcPr>
          <w:p w14:paraId="66895064" w14:textId="77777777" w:rsidR="00E610C7" w:rsidRPr="00E610C7" w:rsidRDefault="00E610C7" w:rsidP="007958B1">
            <w:r w:rsidRPr="00E610C7">
              <w:t>non-empty string</w:t>
            </w:r>
          </w:p>
          <w:p w14:paraId="3CDE04BD" w14:textId="77777777" w:rsidR="00E610C7" w:rsidRPr="00E610C7" w:rsidRDefault="00E610C7" w:rsidP="007958B1">
            <w:r w:rsidRPr="00E610C7">
              <w:t>(minimum supported length: 80 bytes)</w:t>
            </w:r>
          </w:p>
        </w:tc>
        <w:tc>
          <w:tcPr>
            <w:tcW w:w="993" w:type="dxa"/>
          </w:tcPr>
          <w:p w14:paraId="2C689C88" w14:textId="77777777" w:rsidR="00E610C7" w:rsidRPr="00E610C7" w:rsidRDefault="00E610C7" w:rsidP="007958B1">
            <w:r w:rsidRPr="00E610C7">
              <w:t>yes</w:t>
            </w:r>
          </w:p>
        </w:tc>
        <w:tc>
          <w:tcPr>
            <w:tcW w:w="3822" w:type="dxa"/>
          </w:tcPr>
          <w:p w14:paraId="4449C707" w14:textId="77777777" w:rsidR="00E610C7" w:rsidRPr="00E610C7" w:rsidRDefault="00E610C7" w:rsidP="007958B1">
            <w:proofErr w:type="spellStart"/>
            <w:r w:rsidRPr="00E610C7">
              <w:t>MachineId</w:t>
            </w:r>
            <w:proofErr w:type="spellEnd"/>
            <w:r w:rsidRPr="00E610C7">
              <w:t xml:space="preserve"> of the machine which created the </w:t>
            </w:r>
            <w:proofErr w:type="spellStart"/>
            <w:r w:rsidRPr="00E610C7">
              <w:t>BoardId</w:t>
            </w:r>
            <w:proofErr w:type="spellEnd"/>
            <w:r w:rsidRPr="00E610C7">
              <w:t xml:space="preserve"> (the first machine in a consecutive row of machines implementing this protocol). The </w:t>
            </w:r>
            <w:proofErr w:type="spellStart"/>
            <w:r w:rsidRPr="00E610C7">
              <w:t>MachineId</w:t>
            </w:r>
            <w:proofErr w:type="spellEnd"/>
            <w:r w:rsidRPr="00E610C7">
              <w:t xml:space="preserve"> is part of the Hermes configuration.</w:t>
            </w:r>
          </w:p>
        </w:tc>
      </w:tr>
      <w:tr w:rsidR="00E610C7" w:rsidRPr="00E610C7" w14:paraId="52CE8B87" w14:textId="77777777" w:rsidTr="003A3C7A">
        <w:tc>
          <w:tcPr>
            <w:tcW w:w="2487" w:type="dxa"/>
          </w:tcPr>
          <w:p w14:paraId="0C4FC35B" w14:textId="77777777" w:rsidR="00E610C7" w:rsidRPr="00E610C7" w:rsidRDefault="00E610C7" w:rsidP="007958B1">
            <w:pPr>
              <w:rPr>
                <w:lang w:eastAsia="de-DE"/>
              </w:rPr>
            </w:pPr>
            <w:r w:rsidRPr="00E610C7">
              <w:rPr>
                <w:noProof/>
                <w:lang w:eastAsia="de-DE"/>
              </w:rPr>
              <w:drawing>
                <wp:inline distT="0" distB="0" distL="0" distR="0" wp14:anchorId="3969DCA7" wp14:editId="2D42D7BF">
                  <wp:extent cx="116840" cy="131445"/>
                  <wp:effectExtent l="0" t="0" r="0" b="1905"/>
                  <wp:docPr id="1048" name="Picture 2051"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nod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E610C7">
              <w:t>FailedBoard</w:t>
            </w:r>
            <w:proofErr w:type="spellEnd"/>
          </w:p>
        </w:tc>
        <w:tc>
          <w:tcPr>
            <w:tcW w:w="1120" w:type="dxa"/>
          </w:tcPr>
          <w:p w14:paraId="6B0640A4" w14:textId="77777777" w:rsidR="00E610C7" w:rsidRPr="00E610C7" w:rsidRDefault="00E610C7" w:rsidP="007958B1">
            <w:r w:rsidRPr="00E610C7">
              <w:t>int</w:t>
            </w:r>
          </w:p>
        </w:tc>
        <w:tc>
          <w:tcPr>
            <w:tcW w:w="1260" w:type="dxa"/>
          </w:tcPr>
          <w:p w14:paraId="69EAB176" w14:textId="77777777" w:rsidR="00E610C7" w:rsidRPr="00E610C7" w:rsidRDefault="00E610C7" w:rsidP="007958B1">
            <w:r w:rsidRPr="00E610C7">
              <w:t>0</w:t>
            </w:r>
            <w:proofErr w:type="gramStart"/>
            <w:r w:rsidRPr="00E610C7">
              <w:t xml:space="preserve"> ..</w:t>
            </w:r>
            <w:proofErr w:type="gramEnd"/>
            <w:r w:rsidRPr="00E610C7">
              <w:t xml:space="preserve"> 2</w:t>
            </w:r>
          </w:p>
        </w:tc>
        <w:tc>
          <w:tcPr>
            <w:tcW w:w="993" w:type="dxa"/>
          </w:tcPr>
          <w:p w14:paraId="6BA6ECA2" w14:textId="77777777" w:rsidR="00E610C7" w:rsidRPr="00E610C7" w:rsidRDefault="00E610C7" w:rsidP="007958B1">
            <w:r w:rsidRPr="00E610C7">
              <w:t>yes / no</w:t>
            </w:r>
          </w:p>
        </w:tc>
        <w:tc>
          <w:tcPr>
            <w:tcW w:w="3822" w:type="dxa"/>
          </w:tcPr>
          <w:p w14:paraId="7DD0EAD9" w14:textId="77777777" w:rsidR="00E610C7" w:rsidRPr="00E610C7" w:rsidRDefault="00E610C7" w:rsidP="007958B1">
            <w:pPr>
              <w:rPr>
                <w:szCs w:val="20"/>
              </w:rPr>
            </w:pPr>
            <w:r w:rsidRPr="00E610C7">
              <w:t xml:space="preserve">A value of the list below. </w:t>
            </w:r>
            <w:r w:rsidRPr="00E610C7">
              <w:rPr>
                <w:szCs w:val="20"/>
              </w:rPr>
              <w:t>This attribute will not be sent if the board information has not been found.</w:t>
            </w:r>
          </w:p>
        </w:tc>
      </w:tr>
      <w:tr w:rsidR="00E610C7" w:rsidRPr="00E610C7" w14:paraId="68CE4FAF" w14:textId="77777777" w:rsidTr="003A3C7A">
        <w:tc>
          <w:tcPr>
            <w:tcW w:w="2487" w:type="dxa"/>
          </w:tcPr>
          <w:p w14:paraId="58CBAE41" w14:textId="77777777" w:rsidR="00E610C7" w:rsidRPr="00E610C7" w:rsidRDefault="00E610C7" w:rsidP="007958B1">
            <w:pPr>
              <w:rPr>
                <w:lang w:eastAsia="de-DE"/>
              </w:rPr>
            </w:pPr>
            <w:r w:rsidRPr="00E610C7">
              <w:rPr>
                <w:noProof/>
                <w:lang w:eastAsia="de-DE"/>
              </w:rPr>
              <w:drawing>
                <wp:inline distT="0" distB="0" distL="0" distR="0" wp14:anchorId="785B957F" wp14:editId="6C83248B">
                  <wp:extent cx="116840" cy="131445"/>
                  <wp:effectExtent l="0" t="0" r="0" b="1905"/>
                  <wp:docPr id="1049" name="Picture 6"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E610C7">
              <w:t>ProductTypeId</w:t>
            </w:r>
            <w:proofErr w:type="spellEnd"/>
          </w:p>
        </w:tc>
        <w:tc>
          <w:tcPr>
            <w:tcW w:w="1120" w:type="dxa"/>
          </w:tcPr>
          <w:p w14:paraId="18E8E941" w14:textId="77777777" w:rsidR="00E610C7" w:rsidRPr="00E610C7" w:rsidRDefault="00E610C7" w:rsidP="007958B1">
            <w:r w:rsidRPr="00E610C7">
              <w:t>string</w:t>
            </w:r>
          </w:p>
        </w:tc>
        <w:tc>
          <w:tcPr>
            <w:tcW w:w="1260" w:type="dxa"/>
          </w:tcPr>
          <w:p w14:paraId="3A491CD5" w14:textId="77777777" w:rsidR="00E610C7" w:rsidRPr="00E610C7" w:rsidRDefault="00E610C7" w:rsidP="007958B1">
            <w:r w:rsidRPr="00E610C7">
              <w:t>any string</w:t>
            </w:r>
          </w:p>
          <w:p w14:paraId="21E3F664" w14:textId="77777777" w:rsidR="00E610C7" w:rsidRPr="00E610C7" w:rsidRDefault="00E610C7" w:rsidP="007958B1">
            <w:r w:rsidRPr="00E610C7">
              <w:t>(minimum supported length: 254 bytes)</w:t>
            </w:r>
          </w:p>
        </w:tc>
        <w:tc>
          <w:tcPr>
            <w:tcW w:w="993" w:type="dxa"/>
          </w:tcPr>
          <w:p w14:paraId="41701A18" w14:textId="77777777" w:rsidR="00E610C7" w:rsidRPr="00E610C7" w:rsidRDefault="00E610C7" w:rsidP="007958B1">
            <w:r w:rsidRPr="00E610C7">
              <w:t>yes</w:t>
            </w:r>
          </w:p>
        </w:tc>
        <w:tc>
          <w:tcPr>
            <w:tcW w:w="3822" w:type="dxa"/>
          </w:tcPr>
          <w:p w14:paraId="04A5D44D" w14:textId="397863CE" w:rsidR="00E610C7" w:rsidRPr="00E610C7" w:rsidRDefault="00E610C7" w:rsidP="007958B1">
            <w:r w:rsidRPr="00E610C7">
              <w:t>Identifies a collection of PCBs sharing common properties</w:t>
            </w:r>
            <w:r w:rsidR="003A3C7A">
              <w:t>.</w:t>
            </w:r>
          </w:p>
        </w:tc>
      </w:tr>
      <w:tr w:rsidR="00E610C7" w:rsidRPr="00E610C7" w14:paraId="7B4A79D2" w14:textId="77777777" w:rsidTr="003A3C7A">
        <w:tc>
          <w:tcPr>
            <w:tcW w:w="2487" w:type="dxa"/>
          </w:tcPr>
          <w:p w14:paraId="4DD3D1E0" w14:textId="77777777" w:rsidR="00E610C7" w:rsidRPr="00E610C7" w:rsidRDefault="00E610C7" w:rsidP="007958B1">
            <w:pPr>
              <w:rPr>
                <w:lang w:eastAsia="de-DE"/>
              </w:rPr>
            </w:pPr>
            <w:r w:rsidRPr="00E610C7">
              <w:rPr>
                <w:noProof/>
                <w:lang w:eastAsia="de-DE"/>
              </w:rPr>
              <w:drawing>
                <wp:inline distT="0" distB="0" distL="0" distR="0" wp14:anchorId="7E1DC8A0" wp14:editId="57A6A420">
                  <wp:extent cx="116840" cy="131445"/>
                  <wp:effectExtent l="0" t="0" r="0" b="1905"/>
                  <wp:docPr id="1050" name="Picture 7"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E610C7">
              <w:t>FlippedBoard</w:t>
            </w:r>
            <w:proofErr w:type="spellEnd"/>
          </w:p>
        </w:tc>
        <w:tc>
          <w:tcPr>
            <w:tcW w:w="1120" w:type="dxa"/>
          </w:tcPr>
          <w:p w14:paraId="52276E64" w14:textId="77777777" w:rsidR="00E610C7" w:rsidRPr="00E610C7" w:rsidRDefault="00E610C7" w:rsidP="007958B1">
            <w:r w:rsidRPr="00E610C7">
              <w:t>int</w:t>
            </w:r>
          </w:p>
        </w:tc>
        <w:tc>
          <w:tcPr>
            <w:tcW w:w="1260" w:type="dxa"/>
          </w:tcPr>
          <w:p w14:paraId="4DC2E15F" w14:textId="77777777" w:rsidR="00E610C7" w:rsidRPr="00E610C7" w:rsidRDefault="00E610C7" w:rsidP="007958B1">
            <w:r w:rsidRPr="00E610C7">
              <w:t>0</w:t>
            </w:r>
            <w:proofErr w:type="gramStart"/>
            <w:r w:rsidRPr="00E610C7">
              <w:t xml:space="preserve"> ..</w:t>
            </w:r>
            <w:proofErr w:type="gramEnd"/>
            <w:r w:rsidRPr="00E610C7">
              <w:t xml:space="preserve"> 2</w:t>
            </w:r>
          </w:p>
        </w:tc>
        <w:tc>
          <w:tcPr>
            <w:tcW w:w="993" w:type="dxa"/>
          </w:tcPr>
          <w:p w14:paraId="484CDAB2" w14:textId="77777777" w:rsidR="00E610C7" w:rsidRPr="00E610C7" w:rsidRDefault="00E610C7" w:rsidP="007958B1">
            <w:r w:rsidRPr="00E610C7">
              <w:t>yes / no</w:t>
            </w:r>
          </w:p>
        </w:tc>
        <w:tc>
          <w:tcPr>
            <w:tcW w:w="3822" w:type="dxa"/>
          </w:tcPr>
          <w:p w14:paraId="476EA8B1" w14:textId="77777777" w:rsidR="00E610C7" w:rsidRPr="00E610C7" w:rsidRDefault="00E610C7" w:rsidP="007958B1">
            <w:r w:rsidRPr="00E610C7">
              <w:t xml:space="preserve">A value of the list below. </w:t>
            </w:r>
            <w:r w:rsidRPr="00E610C7">
              <w:rPr>
                <w:szCs w:val="20"/>
              </w:rPr>
              <w:t>This attribute will not be sent if the board information has not been found.</w:t>
            </w:r>
          </w:p>
        </w:tc>
      </w:tr>
      <w:tr w:rsidR="00E610C7" w:rsidRPr="00E610C7" w14:paraId="699B6F2C" w14:textId="77777777" w:rsidTr="003A3C7A">
        <w:tc>
          <w:tcPr>
            <w:tcW w:w="2487" w:type="dxa"/>
          </w:tcPr>
          <w:p w14:paraId="7330603A" w14:textId="77777777" w:rsidR="00E610C7" w:rsidRPr="00E610C7" w:rsidRDefault="00E610C7" w:rsidP="007958B1">
            <w:pPr>
              <w:rPr>
                <w:lang w:eastAsia="de-DE"/>
              </w:rPr>
            </w:pPr>
            <w:r w:rsidRPr="00E610C7">
              <w:rPr>
                <w:noProof/>
                <w:lang w:eastAsia="de-DE"/>
              </w:rPr>
              <w:drawing>
                <wp:inline distT="0" distB="0" distL="0" distR="0" wp14:anchorId="2EF33F29" wp14:editId="44CAD213">
                  <wp:extent cx="116840" cy="131445"/>
                  <wp:effectExtent l="0" t="0" r="0" b="1905"/>
                  <wp:docPr id="1051" name="Picture 8"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E610C7">
              <w:t>TopBarcode</w:t>
            </w:r>
            <w:proofErr w:type="spellEnd"/>
          </w:p>
        </w:tc>
        <w:tc>
          <w:tcPr>
            <w:tcW w:w="1120" w:type="dxa"/>
          </w:tcPr>
          <w:p w14:paraId="21E8837D" w14:textId="77777777" w:rsidR="00E610C7" w:rsidRPr="00E610C7" w:rsidRDefault="00E610C7" w:rsidP="007958B1">
            <w:r w:rsidRPr="00E610C7">
              <w:t>string</w:t>
            </w:r>
          </w:p>
        </w:tc>
        <w:tc>
          <w:tcPr>
            <w:tcW w:w="1260" w:type="dxa"/>
          </w:tcPr>
          <w:p w14:paraId="700913F8" w14:textId="77777777" w:rsidR="00E610C7" w:rsidRPr="00E610C7" w:rsidRDefault="00E610C7" w:rsidP="007958B1">
            <w:r w:rsidRPr="00E610C7">
              <w:t>any string</w:t>
            </w:r>
          </w:p>
          <w:p w14:paraId="27500ED3" w14:textId="77777777" w:rsidR="00E610C7" w:rsidRPr="00E610C7" w:rsidRDefault="00E610C7" w:rsidP="007958B1">
            <w:r w:rsidRPr="00E610C7">
              <w:t>(minimum supported length: 254 bytes)</w:t>
            </w:r>
          </w:p>
        </w:tc>
        <w:tc>
          <w:tcPr>
            <w:tcW w:w="993" w:type="dxa"/>
          </w:tcPr>
          <w:p w14:paraId="455586B3" w14:textId="77777777" w:rsidR="00E610C7" w:rsidRPr="00E610C7" w:rsidRDefault="00E610C7" w:rsidP="007958B1">
            <w:r w:rsidRPr="00E610C7">
              <w:t>yes / no</w:t>
            </w:r>
          </w:p>
        </w:tc>
        <w:tc>
          <w:tcPr>
            <w:tcW w:w="3822" w:type="dxa"/>
          </w:tcPr>
          <w:p w14:paraId="7D1D56E4" w14:textId="77777777" w:rsidR="00E610C7" w:rsidRPr="00E610C7" w:rsidRDefault="00E610C7" w:rsidP="007958B1">
            <w:r w:rsidRPr="00E610C7">
              <w:t xml:space="preserve">The barcode of the top side of the PCB. This attribute is mandatory if it has been the barcode in the </w:t>
            </w:r>
            <w:proofErr w:type="spellStart"/>
            <w:r w:rsidRPr="00E610C7">
              <w:t>QueryWorkOrderInfo</w:t>
            </w:r>
            <w:proofErr w:type="spellEnd"/>
            <w:r w:rsidRPr="00E610C7">
              <w:t xml:space="preserve"> message.</w:t>
            </w:r>
          </w:p>
        </w:tc>
      </w:tr>
      <w:tr w:rsidR="00E610C7" w:rsidRPr="00E610C7" w14:paraId="4B3366E9" w14:textId="77777777" w:rsidTr="003A3C7A">
        <w:tc>
          <w:tcPr>
            <w:tcW w:w="2487" w:type="dxa"/>
          </w:tcPr>
          <w:p w14:paraId="0B04DF0D" w14:textId="77777777" w:rsidR="00E610C7" w:rsidRPr="00E610C7" w:rsidRDefault="00E610C7" w:rsidP="007958B1">
            <w:r w:rsidRPr="00E610C7">
              <w:rPr>
                <w:noProof/>
                <w:lang w:eastAsia="de-DE"/>
              </w:rPr>
              <w:drawing>
                <wp:inline distT="0" distB="0" distL="0" distR="0" wp14:anchorId="33E9F600" wp14:editId="318F2256">
                  <wp:extent cx="116840" cy="131445"/>
                  <wp:effectExtent l="0" t="0" r="0" b="1905"/>
                  <wp:docPr id="1052" name="Picture 10"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E610C7">
              <w:t>BottomBarcode</w:t>
            </w:r>
            <w:proofErr w:type="spellEnd"/>
          </w:p>
        </w:tc>
        <w:tc>
          <w:tcPr>
            <w:tcW w:w="1120" w:type="dxa"/>
          </w:tcPr>
          <w:p w14:paraId="54EDB70F" w14:textId="77777777" w:rsidR="00E610C7" w:rsidRPr="00E610C7" w:rsidRDefault="00E610C7" w:rsidP="007958B1">
            <w:r w:rsidRPr="00E610C7">
              <w:t>string</w:t>
            </w:r>
          </w:p>
        </w:tc>
        <w:tc>
          <w:tcPr>
            <w:tcW w:w="1260" w:type="dxa"/>
          </w:tcPr>
          <w:p w14:paraId="3E94A346" w14:textId="77777777" w:rsidR="00E610C7" w:rsidRPr="00E610C7" w:rsidRDefault="00E610C7" w:rsidP="007958B1">
            <w:r w:rsidRPr="00E610C7">
              <w:t>any string</w:t>
            </w:r>
          </w:p>
          <w:p w14:paraId="674892B0" w14:textId="77777777" w:rsidR="00E610C7" w:rsidRPr="00E610C7" w:rsidRDefault="00E610C7" w:rsidP="007958B1">
            <w:r w:rsidRPr="00E610C7">
              <w:t>(minimum supported length: 254 bytes)</w:t>
            </w:r>
          </w:p>
        </w:tc>
        <w:tc>
          <w:tcPr>
            <w:tcW w:w="993" w:type="dxa"/>
          </w:tcPr>
          <w:p w14:paraId="6630571B" w14:textId="77777777" w:rsidR="00E610C7" w:rsidRPr="00E610C7" w:rsidRDefault="00E610C7" w:rsidP="007958B1">
            <w:r w:rsidRPr="00E610C7">
              <w:t>yes / no</w:t>
            </w:r>
          </w:p>
        </w:tc>
        <w:tc>
          <w:tcPr>
            <w:tcW w:w="3822" w:type="dxa"/>
          </w:tcPr>
          <w:p w14:paraId="678A9999" w14:textId="77777777" w:rsidR="00E610C7" w:rsidRPr="00E610C7" w:rsidRDefault="00E610C7" w:rsidP="007958B1">
            <w:r w:rsidRPr="00E610C7">
              <w:t xml:space="preserve">The barcode of the bottom side of the PCB. This attribute is mandatory if it has been the barcode in the </w:t>
            </w:r>
            <w:proofErr w:type="spellStart"/>
            <w:r w:rsidRPr="00E610C7">
              <w:t>QueryWorkOrderInfo</w:t>
            </w:r>
            <w:proofErr w:type="spellEnd"/>
            <w:r w:rsidRPr="00E610C7">
              <w:t xml:space="preserve"> message.</w:t>
            </w:r>
          </w:p>
        </w:tc>
      </w:tr>
      <w:tr w:rsidR="00E610C7" w:rsidRPr="00E610C7" w14:paraId="2266C44A" w14:textId="77777777" w:rsidTr="003A3C7A">
        <w:tc>
          <w:tcPr>
            <w:tcW w:w="2487" w:type="dxa"/>
          </w:tcPr>
          <w:p w14:paraId="0DFFDACE" w14:textId="77777777" w:rsidR="00E610C7" w:rsidRPr="00E610C7" w:rsidRDefault="00E610C7" w:rsidP="007958B1">
            <w:pPr>
              <w:rPr>
                <w:lang w:eastAsia="de-DE"/>
              </w:rPr>
            </w:pPr>
            <w:r w:rsidRPr="00E610C7">
              <w:rPr>
                <w:noProof/>
                <w:lang w:eastAsia="de-DE"/>
              </w:rPr>
              <w:drawing>
                <wp:inline distT="0" distB="0" distL="0" distR="0" wp14:anchorId="5B2509E4" wp14:editId="36F96910">
                  <wp:extent cx="123825" cy="123825"/>
                  <wp:effectExtent l="0" t="0" r="9525" b="9525"/>
                  <wp:docPr id="1053" name="Grafik 14"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d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E610C7">
              <w:rPr>
                <w:lang w:eastAsia="de-DE"/>
              </w:rPr>
              <w:t>Length</w:t>
            </w:r>
          </w:p>
        </w:tc>
        <w:tc>
          <w:tcPr>
            <w:tcW w:w="1120" w:type="dxa"/>
          </w:tcPr>
          <w:p w14:paraId="2B79C25D" w14:textId="77777777" w:rsidR="00E610C7" w:rsidRPr="00E610C7" w:rsidRDefault="00E610C7" w:rsidP="007958B1">
            <w:r w:rsidRPr="00E610C7">
              <w:t>float</w:t>
            </w:r>
          </w:p>
        </w:tc>
        <w:tc>
          <w:tcPr>
            <w:tcW w:w="1260" w:type="dxa"/>
          </w:tcPr>
          <w:p w14:paraId="79224618" w14:textId="77777777" w:rsidR="00E610C7" w:rsidRPr="00E610C7" w:rsidRDefault="00E610C7" w:rsidP="007958B1">
            <w:r w:rsidRPr="00E610C7">
              <w:t>positive numbers</w:t>
            </w:r>
          </w:p>
        </w:tc>
        <w:tc>
          <w:tcPr>
            <w:tcW w:w="993" w:type="dxa"/>
          </w:tcPr>
          <w:p w14:paraId="32E7FE88" w14:textId="77777777" w:rsidR="00E610C7" w:rsidRPr="00E610C7" w:rsidRDefault="00E610C7" w:rsidP="007958B1">
            <w:r w:rsidRPr="00E610C7">
              <w:t>yes</w:t>
            </w:r>
          </w:p>
        </w:tc>
        <w:tc>
          <w:tcPr>
            <w:tcW w:w="3822" w:type="dxa"/>
          </w:tcPr>
          <w:p w14:paraId="091C6BF8" w14:textId="77777777" w:rsidR="00E610C7" w:rsidRPr="00E610C7" w:rsidRDefault="00E610C7" w:rsidP="007958B1">
            <w:r w:rsidRPr="00E610C7">
              <w:t>The length of the PCB in millimeter.</w:t>
            </w:r>
          </w:p>
        </w:tc>
      </w:tr>
      <w:tr w:rsidR="00E610C7" w:rsidRPr="00E610C7" w14:paraId="56456269" w14:textId="77777777" w:rsidTr="003A3C7A">
        <w:tc>
          <w:tcPr>
            <w:tcW w:w="2487" w:type="dxa"/>
          </w:tcPr>
          <w:p w14:paraId="5B851164" w14:textId="77777777" w:rsidR="00E610C7" w:rsidRPr="00E610C7" w:rsidRDefault="00E610C7" w:rsidP="007958B1">
            <w:pPr>
              <w:rPr>
                <w:lang w:eastAsia="de-DE"/>
              </w:rPr>
            </w:pPr>
            <w:r w:rsidRPr="00E610C7">
              <w:rPr>
                <w:noProof/>
                <w:lang w:eastAsia="de-DE"/>
              </w:rPr>
              <w:lastRenderedPageBreak/>
              <w:drawing>
                <wp:inline distT="0" distB="0" distL="0" distR="0" wp14:anchorId="1940609C" wp14:editId="55C6F353">
                  <wp:extent cx="120650" cy="129540"/>
                  <wp:effectExtent l="0" t="0" r="0" b="3810"/>
                  <wp:docPr id="1054" name="Picture 14"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69" descr="nod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650" cy="129540"/>
                          </a:xfrm>
                          <a:prstGeom prst="rect">
                            <a:avLst/>
                          </a:prstGeom>
                          <a:noFill/>
                          <a:ln>
                            <a:noFill/>
                          </a:ln>
                        </pic:spPr>
                      </pic:pic>
                    </a:graphicData>
                  </a:graphic>
                </wp:inline>
              </w:drawing>
            </w:r>
            <w:r w:rsidRPr="00E610C7">
              <w:rPr>
                <w:lang w:eastAsia="de-DE"/>
              </w:rPr>
              <w:t>Width</w:t>
            </w:r>
          </w:p>
        </w:tc>
        <w:tc>
          <w:tcPr>
            <w:tcW w:w="1120" w:type="dxa"/>
          </w:tcPr>
          <w:p w14:paraId="1AF9003F" w14:textId="77777777" w:rsidR="00E610C7" w:rsidRPr="00E610C7" w:rsidRDefault="00E610C7" w:rsidP="007958B1">
            <w:r w:rsidRPr="00E610C7">
              <w:t>float</w:t>
            </w:r>
          </w:p>
        </w:tc>
        <w:tc>
          <w:tcPr>
            <w:tcW w:w="1260" w:type="dxa"/>
          </w:tcPr>
          <w:p w14:paraId="5D8B3F56" w14:textId="77777777" w:rsidR="00E610C7" w:rsidRPr="00E610C7" w:rsidRDefault="00E610C7" w:rsidP="007958B1">
            <w:r w:rsidRPr="00E610C7">
              <w:t>positive numbers</w:t>
            </w:r>
          </w:p>
        </w:tc>
        <w:tc>
          <w:tcPr>
            <w:tcW w:w="993" w:type="dxa"/>
          </w:tcPr>
          <w:p w14:paraId="4209A6E6" w14:textId="77777777" w:rsidR="00E610C7" w:rsidRPr="00E610C7" w:rsidRDefault="00E610C7" w:rsidP="007958B1">
            <w:r w:rsidRPr="00E610C7">
              <w:t>yes</w:t>
            </w:r>
          </w:p>
        </w:tc>
        <w:tc>
          <w:tcPr>
            <w:tcW w:w="3822" w:type="dxa"/>
          </w:tcPr>
          <w:p w14:paraId="0754AB89" w14:textId="77777777" w:rsidR="00E610C7" w:rsidRPr="00E610C7" w:rsidRDefault="00E610C7" w:rsidP="007958B1">
            <w:r w:rsidRPr="00E610C7">
              <w:t>The width of the PCB in millimeter.</w:t>
            </w:r>
          </w:p>
        </w:tc>
      </w:tr>
      <w:tr w:rsidR="00E610C7" w:rsidRPr="00E610C7" w14:paraId="707CD93B" w14:textId="77777777" w:rsidTr="003A3C7A">
        <w:tc>
          <w:tcPr>
            <w:tcW w:w="2487" w:type="dxa"/>
          </w:tcPr>
          <w:p w14:paraId="3EDD4676" w14:textId="77777777" w:rsidR="00E610C7" w:rsidRPr="00E610C7" w:rsidRDefault="00E610C7" w:rsidP="007958B1">
            <w:pPr>
              <w:rPr>
                <w:lang w:eastAsia="de-DE"/>
              </w:rPr>
            </w:pPr>
            <w:r w:rsidRPr="00E610C7">
              <w:rPr>
                <w:noProof/>
                <w:lang w:eastAsia="de-DE"/>
              </w:rPr>
              <w:drawing>
                <wp:inline distT="0" distB="0" distL="0" distR="0" wp14:anchorId="4C7188E6" wp14:editId="3A9DBFEA">
                  <wp:extent cx="120650" cy="129540"/>
                  <wp:effectExtent l="0" t="0" r="0" b="3810"/>
                  <wp:docPr id="1055" name="Picture 15"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69" descr="nod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650" cy="129540"/>
                          </a:xfrm>
                          <a:prstGeom prst="rect">
                            <a:avLst/>
                          </a:prstGeom>
                          <a:noFill/>
                          <a:ln>
                            <a:noFill/>
                          </a:ln>
                        </pic:spPr>
                      </pic:pic>
                    </a:graphicData>
                  </a:graphic>
                </wp:inline>
              </w:drawing>
            </w:r>
            <w:r w:rsidRPr="00E610C7">
              <w:rPr>
                <w:lang w:eastAsia="de-DE"/>
              </w:rPr>
              <w:t>Thickness</w:t>
            </w:r>
          </w:p>
        </w:tc>
        <w:tc>
          <w:tcPr>
            <w:tcW w:w="1120" w:type="dxa"/>
          </w:tcPr>
          <w:p w14:paraId="49E5016C" w14:textId="77777777" w:rsidR="00E610C7" w:rsidRPr="00E610C7" w:rsidRDefault="00E610C7" w:rsidP="007958B1">
            <w:r w:rsidRPr="00E610C7">
              <w:t>float</w:t>
            </w:r>
          </w:p>
        </w:tc>
        <w:tc>
          <w:tcPr>
            <w:tcW w:w="1260" w:type="dxa"/>
          </w:tcPr>
          <w:p w14:paraId="71745CEE" w14:textId="77777777" w:rsidR="00E610C7" w:rsidRPr="00E610C7" w:rsidRDefault="00E610C7" w:rsidP="007958B1">
            <w:r w:rsidRPr="00E610C7">
              <w:t>positive numbers</w:t>
            </w:r>
          </w:p>
        </w:tc>
        <w:tc>
          <w:tcPr>
            <w:tcW w:w="993" w:type="dxa"/>
          </w:tcPr>
          <w:p w14:paraId="181E085B" w14:textId="77777777" w:rsidR="00E610C7" w:rsidRPr="00E610C7" w:rsidRDefault="00E610C7" w:rsidP="007958B1">
            <w:r w:rsidRPr="00E610C7">
              <w:t>yes</w:t>
            </w:r>
          </w:p>
        </w:tc>
        <w:tc>
          <w:tcPr>
            <w:tcW w:w="3822" w:type="dxa"/>
          </w:tcPr>
          <w:p w14:paraId="53334221" w14:textId="77777777" w:rsidR="00E610C7" w:rsidRPr="00E610C7" w:rsidRDefault="00E610C7" w:rsidP="007958B1">
            <w:r w:rsidRPr="00E610C7">
              <w:t>The thickness of the PCB in millimeter.</w:t>
            </w:r>
          </w:p>
        </w:tc>
      </w:tr>
      <w:tr w:rsidR="00E610C7" w:rsidRPr="00E610C7" w14:paraId="6BBBC779" w14:textId="77777777" w:rsidTr="003A3C7A">
        <w:tc>
          <w:tcPr>
            <w:tcW w:w="2487" w:type="dxa"/>
          </w:tcPr>
          <w:p w14:paraId="00A6A632" w14:textId="77777777" w:rsidR="00E610C7" w:rsidRPr="00E610C7" w:rsidRDefault="00E610C7" w:rsidP="007958B1">
            <w:pPr>
              <w:rPr>
                <w:lang w:eastAsia="de-DE"/>
              </w:rPr>
            </w:pPr>
            <w:r w:rsidRPr="00E610C7">
              <w:rPr>
                <w:noProof/>
                <w:lang w:eastAsia="de-DE"/>
              </w:rPr>
              <w:drawing>
                <wp:inline distT="0" distB="0" distL="0" distR="0" wp14:anchorId="50D83E1C" wp14:editId="12D3AAAA">
                  <wp:extent cx="116840" cy="131445"/>
                  <wp:effectExtent l="0" t="0" r="0" b="1905"/>
                  <wp:docPr id="2062" name="Picture 2058"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E610C7">
              <w:t>ConveyorSpeed</w:t>
            </w:r>
            <w:proofErr w:type="spellEnd"/>
          </w:p>
        </w:tc>
        <w:tc>
          <w:tcPr>
            <w:tcW w:w="1120" w:type="dxa"/>
          </w:tcPr>
          <w:p w14:paraId="14428616" w14:textId="77777777" w:rsidR="00E610C7" w:rsidRPr="00E610C7" w:rsidRDefault="00E610C7" w:rsidP="007958B1">
            <w:r w:rsidRPr="00E610C7">
              <w:t>float</w:t>
            </w:r>
          </w:p>
        </w:tc>
        <w:tc>
          <w:tcPr>
            <w:tcW w:w="1260" w:type="dxa"/>
          </w:tcPr>
          <w:p w14:paraId="571EBD21" w14:textId="77777777" w:rsidR="00E610C7" w:rsidRPr="00E610C7" w:rsidRDefault="00E610C7" w:rsidP="007958B1">
            <w:r w:rsidRPr="00E610C7">
              <w:t>positive numbers</w:t>
            </w:r>
          </w:p>
        </w:tc>
        <w:tc>
          <w:tcPr>
            <w:tcW w:w="993" w:type="dxa"/>
          </w:tcPr>
          <w:p w14:paraId="514A76BD" w14:textId="77777777" w:rsidR="00E610C7" w:rsidRPr="00E610C7" w:rsidRDefault="00E610C7" w:rsidP="007958B1">
            <w:r w:rsidRPr="00E610C7">
              <w:t>yes</w:t>
            </w:r>
          </w:p>
        </w:tc>
        <w:tc>
          <w:tcPr>
            <w:tcW w:w="3822" w:type="dxa"/>
          </w:tcPr>
          <w:p w14:paraId="30BA076E" w14:textId="5A999766" w:rsidR="00E610C7" w:rsidRPr="00E610C7" w:rsidRDefault="00E610C7" w:rsidP="007958B1">
            <w:r w:rsidRPr="00E610C7">
              <w:t>The conveyor speed used for the PCB transfer in millimeter per second</w:t>
            </w:r>
            <w:r w:rsidR="003A3C7A">
              <w:t>.</w:t>
            </w:r>
          </w:p>
        </w:tc>
      </w:tr>
      <w:tr w:rsidR="00E610C7" w:rsidRPr="00E610C7" w14:paraId="7CEDD80E" w14:textId="77777777" w:rsidTr="003A3C7A">
        <w:tc>
          <w:tcPr>
            <w:tcW w:w="2487" w:type="dxa"/>
          </w:tcPr>
          <w:p w14:paraId="1DE055DC" w14:textId="77777777" w:rsidR="00E610C7" w:rsidRPr="00E610C7" w:rsidRDefault="00E610C7" w:rsidP="007958B1">
            <w:pPr>
              <w:rPr>
                <w:lang w:eastAsia="de-DE"/>
              </w:rPr>
            </w:pPr>
            <w:r w:rsidRPr="00E610C7">
              <w:rPr>
                <w:noProof/>
                <w:lang w:eastAsia="de-DE"/>
              </w:rPr>
              <w:drawing>
                <wp:inline distT="0" distB="0" distL="0" distR="0" wp14:anchorId="5D470436" wp14:editId="08797E43">
                  <wp:extent cx="120650" cy="129540"/>
                  <wp:effectExtent l="0" t="0" r="0" b="3810"/>
                  <wp:docPr id="2063" name="Picture 2057"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69" descr="nod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650" cy="129540"/>
                          </a:xfrm>
                          <a:prstGeom prst="rect">
                            <a:avLst/>
                          </a:prstGeom>
                          <a:noFill/>
                          <a:ln>
                            <a:noFill/>
                          </a:ln>
                        </pic:spPr>
                      </pic:pic>
                    </a:graphicData>
                  </a:graphic>
                </wp:inline>
              </w:drawing>
            </w:r>
            <w:proofErr w:type="spellStart"/>
            <w:r w:rsidRPr="00E610C7">
              <w:rPr>
                <w:lang w:eastAsia="de-DE"/>
              </w:rPr>
              <w:t>TopClearanceHeight</w:t>
            </w:r>
            <w:proofErr w:type="spellEnd"/>
          </w:p>
        </w:tc>
        <w:tc>
          <w:tcPr>
            <w:tcW w:w="1120" w:type="dxa"/>
          </w:tcPr>
          <w:p w14:paraId="424A97C9" w14:textId="77777777" w:rsidR="00E610C7" w:rsidRPr="00E610C7" w:rsidRDefault="00E610C7" w:rsidP="007958B1">
            <w:r w:rsidRPr="00E610C7">
              <w:t>float</w:t>
            </w:r>
          </w:p>
        </w:tc>
        <w:tc>
          <w:tcPr>
            <w:tcW w:w="1260" w:type="dxa"/>
          </w:tcPr>
          <w:p w14:paraId="42ADE312" w14:textId="77777777" w:rsidR="00E610C7" w:rsidRPr="00E610C7" w:rsidRDefault="00E610C7" w:rsidP="007958B1">
            <w:r w:rsidRPr="00E610C7">
              <w:t>positive numbers</w:t>
            </w:r>
          </w:p>
        </w:tc>
        <w:tc>
          <w:tcPr>
            <w:tcW w:w="993" w:type="dxa"/>
          </w:tcPr>
          <w:p w14:paraId="23ECF658" w14:textId="77777777" w:rsidR="00E610C7" w:rsidRPr="00E610C7" w:rsidRDefault="00E610C7" w:rsidP="007958B1">
            <w:r w:rsidRPr="00E610C7">
              <w:t>yes</w:t>
            </w:r>
          </w:p>
        </w:tc>
        <w:tc>
          <w:tcPr>
            <w:tcW w:w="3822" w:type="dxa"/>
          </w:tcPr>
          <w:p w14:paraId="54B34869" w14:textId="77777777" w:rsidR="00E610C7" w:rsidRPr="00E610C7" w:rsidRDefault="00E610C7" w:rsidP="007958B1">
            <w:r w:rsidRPr="00E610C7">
              <w:t>The clearance height for the top side of the PCB in millimeter.</w:t>
            </w:r>
          </w:p>
        </w:tc>
      </w:tr>
      <w:tr w:rsidR="00E610C7" w:rsidRPr="00E610C7" w14:paraId="6ACA3A58" w14:textId="77777777" w:rsidTr="003A3C7A">
        <w:tc>
          <w:tcPr>
            <w:tcW w:w="2487" w:type="dxa"/>
          </w:tcPr>
          <w:p w14:paraId="4B869137" w14:textId="77777777" w:rsidR="00E610C7" w:rsidRPr="00E610C7" w:rsidRDefault="00E610C7" w:rsidP="007958B1">
            <w:pPr>
              <w:rPr>
                <w:lang w:eastAsia="de-DE"/>
              </w:rPr>
            </w:pPr>
            <w:r w:rsidRPr="00E610C7">
              <w:rPr>
                <w:noProof/>
                <w:lang w:eastAsia="de-DE"/>
              </w:rPr>
              <w:drawing>
                <wp:inline distT="0" distB="0" distL="0" distR="0" wp14:anchorId="37ED805F" wp14:editId="2D62808C">
                  <wp:extent cx="120650" cy="129540"/>
                  <wp:effectExtent l="0" t="0" r="0" b="3810"/>
                  <wp:docPr id="2064" name="Picture 2057"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69" descr="nod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650" cy="129540"/>
                          </a:xfrm>
                          <a:prstGeom prst="rect">
                            <a:avLst/>
                          </a:prstGeom>
                          <a:noFill/>
                          <a:ln>
                            <a:noFill/>
                          </a:ln>
                        </pic:spPr>
                      </pic:pic>
                    </a:graphicData>
                  </a:graphic>
                </wp:inline>
              </w:drawing>
            </w:r>
            <w:proofErr w:type="spellStart"/>
            <w:r w:rsidRPr="00E610C7">
              <w:rPr>
                <w:lang w:eastAsia="de-DE"/>
              </w:rPr>
              <w:t>BottomClearanceHeight</w:t>
            </w:r>
            <w:proofErr w:type="spellEnd"/>
          </w:p>
        </w:tc>
        <w:tc>
          <w:tcPr>
            <w:tcW w:w="1120" w:type="dxa"/>
          </w:tcPr>
          <w:p w14:paraId="047DB5D6" w14:textId="77777777" w:rsidR="00E610C7" w:rsidRPr="00E610C7" w:rsidRDefault="00E610C7" w:rsidP="007958B1">
            <w:r w:rsidRPr="00E610C7">
              <w:t>float</w:t>
            </w:r>
          </w:p>
        </w:tc>
        <w:tc>
          <w:tcPr>
            <w:tcW w:w="1260" w:type="dxa"/>
          </w:tcPr>
          <w:p w14:paraId="65B597D3" w14:textId="77777777" w:rsidR="00E610C7" w:rsidRPr="00E610C7" w:rsidRDefault="00E610C7" w:rsidP="007958B1">
            <w:r w:rsidRPr="00E610C7">
              <w:t>positive numbers</w:t>
            </w:r>
          </w:p>
        </w:tc>
        <w:tc>
          <w:tcPr>
            <w:tcW w:w="993" w:type="dxa"/>
          </w:tcPr>
          <w:p w14:paraId="028E65A1" w14:textId="77777777" w:rsidR="00E610C7" w:rsidRPr="00E610C7" w:rsidRDefault="00E610C7" w:rsidP="007958B1">
            <w:r w:rsidRPr="00E610C7">
              <w:t>yes</w:t>
            </w:r>
          </w:p>
        </w:tc>
        <w:tc>
          <w:tcPr>
            <w:tcW w:w="3822" w:type="dxa"/>
          </w:tcPr>
          <w:p w14:paraId="2BDD7B26" w14:textId="77777777" w:rsidR="00E610C7" w:rsidRPr="00E610C7" w:rsidRDefault="00E610C7" w:rsidP="007958B1">
            <w:r w:rsidRPr="00E610C7">
              <w:t>The clearance height for the bottom side of the PCB in millimeter.</w:t>
            </w:r>
          </w:p>
        </w:tc>
      </w:tr>
      <w:tr w:rsidR="00E610C7" w:rsidRPr="00E610C7" w14:paraId="4D2E3597" w14:textId="77777777" w:rsidTr="003A3C7A">
        <w:tblPrEx>
          <w:tblLook w:val="04A0" w:firstRow="1" w:lastRow="0" w:firstColumn="1" w:lastColumn="0" w:noHBand="0" w:noVBand="1"/>
        </w:tblPrEx>
        <w:tc>
          <w:tcPr>
            <w:tcW w:w="2487" w:type="dxa"/>
            <w:tcBorders>
              <w:top w:val="single" w:sz="4" w:space="0" w:color="auto"/>
              <w:left w:val="single" w:sz="4" w:space="0" w:color="auto"/>
              <w:bottom w:val="single" w:sz="4" w:space="0" w:color="auto"/>
              <w:right w:val="single" w:sz="4" w:space="0" w:color="auto"/>
            </w:tcBorders>
          </w:tcPr>
          <w:p w14:paraId="6B2D3522" w14:textId="77777777" w:rsidR="00E610C7" w:rsidRPr="00E610C7" w:rsidRDefault="00E610C7" w:rsidP="007958B1">
            <w:pPr>
              <w:rPr>
                <w:noProof/>
                <w:lang w:eastAsia="en-SG"/>
              </w:rPr>
            </w:pPr>
            <w:r w:rsidRPr="00E610C7">
              <w:rPr>
                <w:noProof/>
                <w:lang w:eastAsia="de-DE"/>
              </w:rPr>
              <w:drawing>
                <wp:inline distT="0" distB="0" distL="0" distR="0" wp14:anchorId="36EA5200" wp14:editId="5658AD5B">
                  <wp:extent cx="123825" cy="133350"/>
                  <wp:effectExtent l="0" t="0" r="9525" b="0"/>
                  <wp:docPr id="2065" name="Grafik 2065"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6" descr="nod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rsidRPr="00E610C7">
              <w:rPr>
                <w:noProof/>
                <w:lang w:eastAsia="en-SG"/>
              </w:rPr>
              <w:t>Weight</w:t>
            </w:r>
          </w:p>
        </w:tc>
        <w:tc>
          <w:tcPr>
            <w:tcW w:w="1120" w:type="dxa"/>
            <w:tcBorders>
              <w:top w:val="single" w:sz="4" w:space="0" w:color="auto"/>
              <w:left w:val="single" w:sz="4" w:space="0" w:color="auto"/>
              <w:bottom w:val="single" w:sz="4" w:space="0" w:color="auto"/>
              <w:right w:val="single" w:sz="4" w:space="0" w:color="auto"/>
            </w:tcBorders>
          </w:tcPr>
          <w:p w14:paraId="405C3A3C" w14:textId="77777777" w:rsidR="00E610C7" w:rsidRPr="00E610C7" w:rsidRDefault="00E610C7" w:rsidP="007958B1">
            <w:pPr>
              <w:rPr>
                <w:lang w:eastAsia="en-SG"/>
              </w:rPr>
            </w:pPr>
            <w:r w:rsidRPr="00E610C7">
              <w:rPr>
                <w:lang w:eastAsia="en-SG"/>
              </w:rPr>
              <w:t>float</w:t>
            </w:r>
          </w:p>
        </w:tc>
        <w:tc>
          <w:tcPr>
            <w:tcW w:w="1260" w:type="dxa"/>
            <w:tcBorders>
              <w:top w:val="single" w:sz="4" w:space="0" w:color="auto"/>
              <w:left w:val="single" w:sz="4" w:space="0" w:color="auto"/>
              <w:bottom w:val="single" w:sz="4" w:space="0" w:color="auto"/>
              <w:right w:val="single" w:sz="4" w:space="0" w:color="auto"/>
            </w:tcBorders>
          </w:tcPr>
          <w:p w14:paraId="2D32E464" w14:textId="77777777" w:rsidR="00E610C7" w:rsidRPr="00E610C7" w:rsidRDefault="00E610C7" w:rsidP="007958B1">
            <w:pPr>
              <w:rPr>
                <w:lang w:eastAsia="en-SG"/>
              </w:rPr>
            </w:pPr>
            <w:r w:rsidRPr="00E610C7">
              <w:rPr>
                <w:lang w:eastAsia="en-SG"/>
              </w:rPr>
              <w:t>positive numbers</w:t>
            </w:r>
          </w:p>
        </w:tc>
        <w:tc>
          <w:tcPr>
            <w:tcW w:w="993" w:type="dxa"/>
            <w:tcBorders>
              <w:top w:val="single" w:sz="4" w:space="0" w:color="auto"/>
              <w:left w:val="single" w:sz="4" w:space="0" w:color="auto"/>
              <w:bottom w:val="single" w:sz="4" w:space="0" w:color="auto"/>
              <w:right w:val="single" w:sz="4" w:space="0" w:color="auto"/>
            </w:tcBorders>
          </w:tcPr>
          <w:p w14:paraId="1470ACF1" w14:textId="77777777" w:rsidR="00E610C7" w:rsidRPr="00E610C7" w:rsidRDefault="00E610C7" w:rsidP="007958B1">
            <w:pPr>
              <w:rPr>
                <w:lang w:eastAsia="en-SG"/>
              </w:rPr>
            </w:pPr>
            <w:r w:rsidRPr="00E610C7">
              <w:rPr>
                <w:lang w:eastAsia="en-SG"/>
              </w:rPr>
              <w:t>yes</w:t>
            </w:r>
          </w:p>
        </w:tc>
        <w:tc>
          <w:tcPr>
            <w:tcW w:w="3822" w:type="dxa"/>
            <w:tcBorders>
              <w:top w:val="single" w:sz="4" w:space="0" w:color="auto"/>
              <w:left w:val="single" w:sz="4" w:space="0" w:color="auto"/>
              <w:bottom w:val="single" w:sz="4" w:space="0" w:color="auto"/>
              <w:right w:val="single" w:sz="4" w:space="0" w:color="auto"/>
            </w:tcBorders>
          </w:tcPr>
          <w:p w14:paraId="41A76082" w14:textId="77777777" w:rsidR="00E610C7" w:rsidRPr="00E610C7" w:rsidRDefault="00E610C7" w:rsidP="007958B1">
            <w:pPr>
              <w:rPr>
                <w:lang w:eastAsia="en-SG"/>
              </w:rPr>
            </w:pPr>
            <w:r w:rsidRPr="00E610C7">
              <w:rPr>
                <w:lang w:eastAsia="en-SG"/>
              </w:rPr>
              <w:t>The weight of the PCB in grams.</w:t>
            </w:r>
          </w:p>
        </w:tc>
      </w:tr>
    </w:tbl>
    <w:p w14:paraId="00CABDF2" w14:textId="77777777" w:rsidR="00E610C7" w:rsidRPr="00E610C7" w:rsidRDefault="00E610C7" w:rsidP="00E610C7"/>
    <w:p w14:paraId="7CE5A974" w14:textId="77777777" w:rsidR="00E610C7" w:rsidRPr="00E610C7" w:rsidRDefault="00E610C7" w:rsidP="00E610C7">
      <w:r w:rsidRPr="00E610C7">
        <w:t>GUID must match the regular expression</w:t>
      </w:r>
    </w:p>
    <w:p w14:paraId="11A2BE5B" w14:textId="77777777" w:rsidR="00E610C7" w:rsidRPr="00E610C7" w:rsidRDefault="00E610C7" w:rsidP="00E610C7">
      <w:pPr>
        <w:rPr>
          <w:rFonts w:ascii="Courier New" w:hAnsi="Courier New" w:cs="Courier New"/>
          <w:lang w:val="pt-BR"/>
        </w:rPr>
      </w:pPr>
      <w:r w:rsidRPr="00E610C7">
        <w:rPr>
          <w:rFonts w:ascii="Courier New" w:hAnsi="Courier New" w:cs="Courier New"/>
          <w:lang w:val="pt-BR"/>
        </w:rPr>
        <w:t>[0-9a-f]{8}-[0-9a-f]{4}-[0-9a-f]{4}-[0-9a-f]{4}-[0-9a-f]{12}</w:t>
      </w:r>
    </w:p>
    <w:p w14:paraId="2B6D67C6" w14:textId="77777777" w:rsidR="00E610C7" w:rsidRPr="00E610C7" w:rsidRDefault="00E610C7" w:rsidP="00E610C7"/>
    <w:p w14:paraId="1F32F20B" w14:textId="77777777" w:rsidR="00E610C7" w:rsidRPr="00E610C7" w:rsidRDefault="00E610C7" w:rsidP="00E610C7">
      <w:proofErr w:type="spellStart"/>
      <w:r w:rsidRPr="00E610C7">
        <w:t>FailedBoard</w:t>
      </w:r>
      <w:proofErr w:type="spellEnd"/>
      <w:r w:rsidRPr="00E610C7">
        <w:t xml:space="preserve"> may be one of the following values:</w:t>
      </w:r>
    </w:p>
    <w:p w14:paraId="007C650B" w14:textId="77777777" w:rsidR="00E610C7" w:rsidRPr="00E610C7" w:rsidRDefault="00E610C7" w:rsidP="00E610C7">
      <w:pPr>
        <w:pStyle w:val="ListParagraph"/>
        <w:numPr>
          <w:ilvl w:val="0"/>
          <w:numId w:val="43"/>
        </w:numPr>
        <w:rPr>
          <w:rFonts w:ascii="Arial" w:hAnsi="Arial" w:cs="Arial"/>
          <w:sz w:val="20"/>
          <w:lang w:val="en-US"/>
        </w:rPr>
      </w:pPr>
      <w:r w:rsidRPr="00E610C7">
        <w:rPr>
          <w:rFonts w:ascii="Arial" w:hAnsi="Arial" w:cs="Arial"/>
          <w:sz w:val="20"/>
          <w:lang w:val="en-US"/>
        </w:rPr>
        <w:t>Board of unknown quality available</w:t>
      </w:r>
    </w:p>
    <w:p w14:paraId="3F3D10B1" w14:textId="77777777" w:rsidR="00E610C7" w:rsidRPr="00E610C7" w:rsidRDefault="00E610C7" w:rsidP="00E610C7">
      <w:pPr>
        <w:pStyle w:val="ListParagraph"/>
        <w:numPr>
          <w:ilvl w:val="0"/>
          <w:numId w:val="43"/>
        </w:numPr>
        <w:rPr>
          <w:rFonts w:ascii="Arial" w:hAnsi="Arial" w:cs="Arial"/>
          <w:sz w:val="20"/>
          <w:lang w:val="en-US"/>
        </w:rPr>
      </w:pPr>
      <w:r w:rsidRPr="00E610C7">
        <w:rPr>
          <w:rFonts w:ascii="Arial" w:hAnsi="Arial" w:cs="Arial"/>
          <w:sz w:val="20"/>
          <w:lang w:val="en-US"/>
        </w:rPr>
        <w:t>Good board available</w:t>
      </w:r>
    </w:p>
    <w:p w14:paraId="24B62AE6" w14:textId="77777777" w:rsidR="00E610C7" w:rsidRPr="00E610C7" w:rsidRDefault="00E610C7" w:rsidP="00E610C7">
      <w:pPr>
        <w:pStyle w:val="ListParagraph"/>
        <w:numPr>
          <w:ilvl w:val="0"/>
          <w:numId w:val="43"/>
        </w:numPr>
        <w:rPr>
          <w:rFonts w:ascii="Arial" w:hAnsi="Arial" w:cs="Arial"/>
          <w:sz w:val="20"/>
          <w:lang w:val="en-US"/>
        </w:rPr>
      </w:pPr>
      <w:r w:rsidRPr="00E610C7">
        <w:rPr>
          <w:rFonts w:ascii="Arial" w:hAnsi="Arial" w:cs="Arial"/>
          <w:sz w:val="20"/>
          <w:lang w:val="en-US"/>
        </w:rPr>
        <w:t>Failed board available</w:t>
      </w:r>
    </w:p>
    <w:p w14:paraId="7B987B43" w14:textId="77777777" w:rsidR="00E610C7" w:rsidRPr="00E610C7" w:rsidRDefault="00E610C7" w:rsidP="00E610C7"/>
    <w:p w14:paraId="23BDC502" w14:textId="77777777" w:rsidR="00E610C7" w:rsidRPr="00E610C7" w:rsidRDefault="00E610C7" w:rsidP="00E610C7">
      <w:proofErr w:type="spellStart"/>
      <w:r w:rsidRPr="00E610C7">
        <w:t>FlippedBoard</w:t>
      </w:r>
      <w:proofErr w:type="spellEnd"/>
      <w:r w:rsidRPr="00E610C7">
        <w:t xml:space="preserve"> may be one of the following values:</w:t>
      </w:r>
    </w:p>
    <w:p w14:paraId="423BA762" w14:textId="77777777" w:rsidR="00E610C7" w:rsidRPr="00E610C7" w:rsidRDefault="00E610C7" w:rsidP="00E610C7">
      <w:pPr>
        <w:pStyle w:val="ListParagraph"/>
        <w:numPr>
          <w:ilvl w:val="0"/>
          <w:numId w:val="44"/>
        </w:numPr>
        <w:rPr>
          <w:rFonts w:ascii="Arial" w:hAnsi="Arial" w:cs="Arial"/>
          <w:sz w:val="20"/>
          <w:lang w:val="en-US"/>
        </w:rPr>
      </w:pPr>
      <w:r w:rsidRPr="00E610C7">
        <w:rPr>
          <w:rFonts w:ascii="Arial" w:hAnsi="Arial" w:cs="Arial"/>
          <w:sz w:val="20"/>
          <w:lang w:val="en-US"/>
        </w:rPr>
        <w:t>Side up is unknown</w:t>
      </w:r>
    </w:p>
    <w:p w14:paraId="05912349" w14:textId="77777777" w:rsidR="00E610C7" w:rsidRPr="00E610C7" w:rsidRDefault="00E610C7" w:rsidP="00E610C7">
      <w:pPr>
        <w:pStyle w:val="ListParagraph"/>
        <w:numPr>
          <w:ilvl w:val="0"/>
          <w:numId w:val="44"/>
        </w:numPr>
        <w:rPr>
          <w:rFonts w:ascii="Arial" w:hAnsi="Arial" w:cs="Arial"/>
          <w:sz w:val="20"/>
          <w:lang w:val="en-US"/>
        </w:rPr>
      </w:pPr>
      <w:r w:rsidRPr="00E610C7">
        <w:rPr>
          <w:rFonts w:ascii="Arial" w:hAnsi="Arial" w:cs="Arial"/>
          <w:sz w:val="20"/>
          <w:lang w:val="en-US"/>
        </w:rPr>
        <w:t>Board top side is up</w:t>
      </w:r>
    </w:p>
    <w:p w14:paraId="762F2F63" w14:textId="3E2F8E19" w:rsidR="004E49D8" w:rsidRPr="003A3C7A" w:rsidRDefault="00E610C7" w:rsidP="002E5820">
      <w:pPr>
        <w:pStyle w:val="ListParagraph"/>
        <w:numPr>
          <w:ilvl w:val="0"/>
          <w:numId w:val="44"/>
        </w:numPr>
        <w:rPr>
          <w:rFonts w:ascii="Arial" w:hAnsi="Arial" w:cs="Arial"/>
          <w:sz w:val="20"/>
          <w:lang w:val="en-US"/>
        </w:rPr>
      </w:pPr>
      <w:r w:rsidRPr="00E610C7">
        <w:rPr>
          <w:rFonts w:ascii="Arial" w:hAnsi="Arial" w:cs="Arial"/>
          <w:sz w:val="20"/>
          <w:lang w:val="en-US"/>
        </w:rPr>
        <w:t>Board bottom side is up</w:t>
      </w:r>
    </w:p>
    <w:sectPr w:rsidR="004E49D8" w:rsidRPr="003A3C7A" w:rsidSect="00F91E1A">
      <w:headerReference w:type="default" r:id="rId14"/>
      <w:footerReference w:type="default" r:id="rId15"/>
      <w:headerReference w:type="first" r:id="rId16"/>
      <w:pgSz w:w="11909" w:h="16834" w:code="9"/>
      <w:pgMar w:top="2410" w:right="1134" w:bottom="1702"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F151D0" w14:textId="77777777" w:rsidR="001B28CA" w:rsidRDefault="001B28CA">
      <w:r>
        <w:separator/>
      </w:r>
    </w:p>
  </w:endnote>
  <w:endnote w:type="continuationSeparator" w:id="0">
    <w:p w14:paraId="3E96E830" w14:textId="77777777" w:rsidR="001B28CA" w:rsidRDefault="001B28CA">
      <w:r>
        <w:continuationSeparator/>
      </w:r>
    </w:p>
  </w:endnote>
  <w:endnote w:type="continuationNotice" w:id="1">
    <w:p w14:paraId="11AE71FE" w14:textId="77777777" w:rsidR="001B28CA" w:rsidRDefault="001B28C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58395" w14:textId="77777777" w:rsidR="00F91E1A" w:rsidRPr="006E1551" w:rsidRDefault="00F91E1A" w:rsidP="0027194E">
    <w:pPr>
      <w:pStyle w:val="scforgzeile"/>
      <w:tabs>
        <w:tab w:val="clear" w:pos="7655"/>
        <w:tab w:val="right" w:pos="9951"/>
      </w:tabs>
      <w:rPr>
        <w:sz w:val="12"/>
        <w:szCs w:val="12"/>
      </w:rPr>
    </w:pPr>
    <w:r w:rsidRPr="00EB0F93">
      <w:rPr>
        <w:sz w:val="12"/>
        <w:szCs w:val="12"/>
        <w:lang w:val="de-DE"/>
      </w:rPr>
      <w:drawing>
        <wp:anchor distT="0" distB="0" distL="114300" distR="114300" simplePos="0" relativeHeight="251658249" behindDoc="0" locked="0" layoutInCell="1" allowOverlap="1" wp14:anchorId="7CB11B32" wp14:editId="316D5011">
          <wp:simplePos x="0" y="0"/>
          <wp:positionH relativeFrom="column">
            <wp:posOffset>555625</wp:posOffset>
          </wp:positionH>
          <wp:positionV relativeFrom="paragraph">
            <wp:posOffset>10160</wp:posOffset>
          </wp:positionV>
          <wp:extent cx="5601970" cy="250825"/>
          <wp:effectExtent l="0" t="0" r="0" b="0"/>
          <wp:wrapNone/>
          <wp:docPr id="7196"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Picture 2"/>
                  <pic:cNvPicPr>
                    <a:picLocks noChangeAspect="1" noChangeArrowheads="1"/>
                  </pic:cNvPicPr>
                </pic:nvPicPr>
                <pic:blipFill>
                  <a:blip r:embed="rId1">
                    <a:grayscl/>
                    <a:extLst>
                      <a:ext uri="{BEBA8EAE-BF5A-486C-A8C5-ECC9F3942E4B}">
                        <a14:imgProps xmlns:a14="http://schemas.microsoft.com/office/drawing/2010/main">
                          <a14:imgLayer r:embed="rId2">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601970" cy="2508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sz w:val="12"/>
        <w:szCs w:val="12"/>
        <w:lang w:val="de-DE"/>
      </w:rPr>
      <mc:AlternateContent>
        <mc:Choice Requires="wps">
          <w:drawing>
            <wp:anchor distT="0" distB="0" distL="114300" distR="114300" simplePos="0" relativeHeight="251658250" behindDoc="0" locked="0" layoutInCell="1" allowOverlap="1" wp14:anchorId="49A55C3D" wp14:editId="67D0759C">
              <wp:simplePos x="0" y="0"/>
              <wp:positionH relativeFrom="column">
                <wp:posOffset>472123</wp:posOffset>
              </wp:positionH>
              <wp:positionV relativeFrom="paragraph">
                <wp:posOffset>42227</wp:posOffset>
              </wp:positionV>
              <wp:extent cx="167640" cy="183515"/>
              <wp:effectExtent l="0" t="7938" r="0" b="0"/>
              <wp:wrapNone/>
              <wp:docPr id="7195" name="Gleichschenkliges Dreieck 5"/>
              <wp:cNvGraphicFramePr/>
              <a:graphic xmlns:a="http://schemas.openxmlformats.org/drawingml/2006/main">
                <a:graphicData uri="http://schemas.microsoft.com/office/word/2010/wordprocessingShape">
                  <wps:wsp>
                    <wps:cNvSpPr/>
                    <wps:spPr>
                      <a:xfrm rot="5400000">
                        <a:off x="0" y="0"/>
                        <a:ext cx="167640" cy="183515"/>
                      </a:xfrm>
                      <a:prstGeom prst="triangl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type w14:anchorId="5A605B06"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leichschenkliges Dreieck 5" o:spid="_x0000_s1026" type="#_x0000_t5" style="position:absolute;margin-left:37.2pt;margin-top:3.3pt;width:13.2pt;height:14.45pt;rotation:90;z-index:25165825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" fillcolor="white [3212]" stroked="f" strokeweight="2pt"/>
          </w:pict>
        </mc:Fallback>
      </mc:AlternateContent>
    </w:r>
    <w:r w:rsidRPr="00EB0F93">
      <w:rPr>
        <w:sz w:val="12"/>
        <w:szCs w:val="12"/>
        <w:lang w:val="de-DE"/>
      </w:rPr>
      <w:drawing>
        <wp:anchor distT="0" distB="0" distL="114300" distR="114300" simplePos="0" relativeHeight="251658248" behindDoc="0" locked="0" layoutInCell="1" allowOverlap="1" wp14:anchorId="433CDFA0" wp14:editId="115BE3EE">
          <wp:simplePos x="0" y="0"/>
          <wp:positionH relativeFrom="column">
            <wp:posOffset>-729615</wp:posOffset>
          </wp:positionH>
          <wp:positionV relativeFrom="paragraph">
            <wp:posOffset>10160</wp:posOffset>
          </wp:positionV>
          <wp:extent cx="1259840" cy="251460"/>
          <wp:effectExtent l="0" t="0" r="0" b="0"/>
          <wp:wrapNone/>
          <wp:docPr id="7197"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Picture 2"/>
                  <pic:cNvPicPr>
                    <a:picLocks noChangeAspect="1" noChangeArrowheads="1"/>
                  </pic:cNvPicPr>
                </pic:nvPicPr>
                <pic:blipFill>
                  <a:blip r:embed="rId3">
                    <a:grayscl/>
                    <a:extLst>
                      <a:ext uri="{28A0092B-C50C-407E-A947-70E740481C1C}">
                        <a14:useLocalDpi xmlns:a14="http://schemas.microsoft.com/office/drawing/2010/main" val="0"/>
                      </a:ext>
                    </a:extLst>
                  </a:blip>
                  <a:srcRect/>
                  <a:stretch>
                    <a:fillRect/>
                  </a:stretch>
                </pic:blipFill>
                <pic:spPr bwMode="auto">
                  <a:xfrm>
                    <a:off x="0" y="0"/>
                    <a:ext cx="1259840" cy="25146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6E1551">
      <w:rPr>
        <w:sz w:val="12"/>
        <w:szCs w:val="12"/>
      </w:rPr>
      <w:tab/>
    </w:r>
  </w:p>
  <w:p w14:paraId="46B5F12D" w14:textId="77777777" w:rsidR="00F91E1A" w:rsidRDefault="00F91E1A" w:rsidP="00C65E97">
    <w:pPr>
      <w:pStyle w:val="Footer"/>
      <w:pBdr>
        <w:top w:val="none" w:sz="0" w:space="0" w:color="auto"/>
      </w:pBdr>
    </w:pPr>
  </w:p>
  <w:p w14:paraId="4CF2238A" w14:textId="77777777" w:rsidR="00F91E1A" w:rsidRPr="002D7EEF" w:rsidRDefault="00F91E1A" w:rsidP="00FA7AF7">
    <w:pPr>
      <w:pStyle w:val="Footer"/>
      <w:pBdr>
        <w:top w:val="none" w:sz="0" w:space="0" w:color="auto"/>
      </w:pBdr>
      <w:rPr>
        <w:lang w:val="de-DE"/>
      </w:rPr>
    </w:pPr>
    <w:r w:rsidRPr="00C65E97">
      <w:rPr>
        <w:noProof/>
        <w:lang w:val="de-DE" w:eastAsia="de-DE"/>
      </w:rPr>
      <mc:AlternateContent>
        <mc:Choice Requires="wps">
          <w:drawing>
            <wp:anchor distT="0" distB="0" distL="114300" distR="114300" simplePos="0" relativeHeight="251658251" behindDoc="0" locked="0" layoutInCell="1" allowOverlap="1" wp14:anchorId="0D43DD08" wp14:editId="7F833EE3">
              <wp:simplePos x="0" y="0"/>
              <wp:positionH relativeFrom="column">
                <wp:posOffset>535504</wp:posOffset>
              </wp:positionH>
              <wp:positionV relativeFrom="paragraph">
                <wp:posOffset>3810</wp:posOffset>
              </wp:positionV>
              <wp:extent cx="5622878" cy="270510"/>
              <wp:effectExtent l="0" t="0" r="0" b="0"/>
              <wp:wrapNone/>
              <wp:docPr id="7194" name="Textfeld 7189"/>
              <wp:cNvGraphicFramePr/>
              <a:graphic xmlns:a="http://schemas.openxmlformats.org/drawingml/2006/main">
                <a:graphicData uri="http://schemas.microsoft.com/office/word/2010/wordprocessingShape">
                  <wps:wsp>
                    <wps:cNvSpPr txBox="1"/>
                    <wps:spPr>
                      <a:xfrm>
                        <a:off x="0" y="0"/>
                        <a:ext cx="5622878" cy="27051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8101AAF" w14:textId="2EC4841E" w:rsidR="00F91E1A" w:rsidRPr="00C65E97" w:rsidRDefault="00F91E1A" w:rsidP="00C65E97">
                          <w:pPr>
                            <w:pStyle w:val="NormalWeb"/>
                            <w:spacing w:before="0" w:beforeAutospacing="0" w:after="0" w:afterAutospacing="0" w:line="240" w:lineRule="auto"/>
                            <w:jc w:val="left"/>
                            <w:rPr>
                              <w:sz w:val="16"/>
                              <w:szCs w:val="16"/>
                            </w:rPr>
                          </w:pPr>
                          <w:r>
                            <w:rPr>
                              <w:rFonts w:ascii="Arial" w:hAnsi="Arial"/>
                              <w:b/>
                              <w:bCs/>
                              <w:color w:val="000000" w:themeColor="dark1"/>
                              <w:kern w:val="24"/>
                              <w:sz w:val="16"/>
                              <w:szCs w:val="16"/>
                            </w:rPr>
                            <w:t>IPC-HERMES-9852</w:t>
                          </w:r>
                          <w:r>
                            <w:rPr>
                              <w:rFonts w:ascii="Arial" w:hAnsi="Arial"/>
                              <w:color w:val="000000" w:themeColor="dark1"/>
                              <w:kern w:val="24"/>
                              <w:sz w:val="16"/>
                              <w:szCs w:val="16"/>
                            </w:rPr>
                            <w:t xml:space="preserve"> - The global standard for machine-to-machine communication </w:t>
                          </w:r>
                          <w:r w:rsidRPr="00C65E97">
                            <w:rPr>
                              <w:rFonts w:ascii="Arial" w:hAnsi="Arial"/>
                              <w:color w:val="000000" w:themeColor="dark1"/>
                              <w:kern w:val="24"/>
                              <w:sz w:val="16"/>
                              <w:szCs w:val="16"/>
                            </w:rPr>
                            <w:t xml:space="preserve">in SMT </w:t>
                          </w:r>
                          <w:r>
                            <w:rPr>
                              <w:rFonts w:ascii="Arial" w:hAnsi="Arial"/>
                              <w:color w:val="000000" w:themeColor="dark1"/>
                              <w:kern w:val="24"/>
                              <w:sz w:val="16"/>
                              <w:szCs w:val="16"/>
                            </w:rPr>
                            <w:t>a</w:t>
                          </w:r>
                          <w:r w:rsidRPr="00C65E97">
                            <w:rPr>
                              <w:rFonts w:ascii="Arial" w:hAnsi="Arial"/>
                              <w:color w:val="000000" w:themeColor="dark1"/>
                              <w:kern w:val="24"/>
                              <w:sz w:val="16"/>
                              <w:szCs w:val="16"/>
                            </w:rPr>
                            <w:t>ssembly</w:t>
                          </w:r>
                        </w:p>
                      </w:txbxContent>
                    </wps:txbx>
                    <wps:bodyPr rot="0" spcFirstLastPara="0"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43DD08" id="_x0000_t202" coordsize="21600,21600" o:spt="202" path="m,l,21600r21600,l21600,xe">
              <v:stroke joinstyle="miter"/>
              <v:path gradientshapeok="t" o:connecttype="rect"/>
            </v:shapetype>
            <v:shape id="Textfeld 7189" o:spid="_x0000_s1026" type="#_x0000_t202" style="position:absolute;left:0;text-align:left;margin-left:42.15pt;margin-top:.3pt;width:442.75pt;height:21.3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" fillcolor="white [3212]" stroked="f" strokeweight=".5pt">
              <v:textbox inset="1mm,0,1mm,0">
                <w:txbxContent>
                  <w:p w14:paraId="18101AAF" w14:textId="2EC4841E" w:rsidR="00F91E1A" w:rsidRPr="00C65E97" w:rsidRDefault="00F91E1A" w:rsidP="00C65E97">
                    <w:pPr>
                      <w:pStyle w:val="NormalWeb"/>
                      <w:spacing w:before="0" w:beforeAutospacing="0" w:after="0" w:afterAutospacing="0" w:line="240" w:lineRule="auto"/>
                      <w:jc w:val="left"/>
                      <w:rPr>
                        <w:sz w:val="16"/>
                        <w:szCs w:val="16"/>
                      </w:rPr>
                    </w:pPr>
                    <w:r>
                      <w:rPr>
                        <w:rFonts w:ascii="Arial" w:hAnsi="Arial"/>
                        <w:b/>
                        <w:bCs/>
                        <w:color w:val="000000" w:themeColor="dark1"/>
                        <w:kern w:val="24"/>
                        <w:sz w:val="16"/>
                        <w:szCs w:val="16"/>
                      </w:rPr>
                      <w:t>IPC-HERMES-9852</w:t>
                    </w:r>
                    <w:r>
                      <w:rPr>
                        <w:rFonts w:ascii="Arial" w:hAnsi="Arial"/>
                        <w:color w:val="000000" w:themeColor="dark1"/>
                        <w:kern w:val="24"/>
                        <w:sz w:val="16"/>
                        <w:szCs w:val="16"/>
                      </w:rPr>
                      <w:t xml:space="preserve"> - The global standard for machine-to-machine communication </w:t>
                    </w:r>
                    <w:r w:rsidRPr="00C65E97">
                      <w:rPr>
                        <w:rFonts w:ascii="Arial" w:hAnsi="Arial"/>
                        <w:color w:val="000000" w:themeColor="dark1"/>
                        <w:kern w:val="24"/>
                        <w:sz w:val="16"/>
                        <w:szCs w:val="16"/>
                      </w:rPr>
                      <w:t xml:space="preserve">in SMT </w:t>
                    </w:r>
                    <w:r>
                      <w:rPr>
                        <w:rFonts w:ascii="Arial" w:hAnsi="Arial"/>
                        <w:color w:val="000000" w:themeColor="dark1"/>
                        <w:kern w:val="24"/>
                        <w:sz w:val="16"/>
                        <w:szCs w:val="16"/>
                      </w:rPr>
                      <w:t>a</w:t>
                    </w:r>
                    <w:r w:rsidRPr="00C65E97">
                      <w:rPr>
                        <w:rFonts w:ascii="Arial" w:hAnsi="Arial"/>
                        <w:color w:val="000000" w:themeColor="dark1"/>
                        <w:kern w:val="24"/>
                        <w:sz w:val="16"/>
                        <w:szCs w:val="16"/>
                      </w:rPr>
                      <w:t>ssembly</w:t>
                    </w:r>
                  </w:p>
                </w:txbxContent>
              </v:textbox>
            </v:shape>
          </w:pict>
        </mc:Fallback>
      </mc:AlternateContent>
    </w:r>
    <w:r>
      <w:rPr>
        <w:noProof/>
        <w:lang w:val="de-DE" w:eastAsia="de-DE"/>
      </w:rPr>
      <mc:AlternateContent>
        <mc:Choice Requires="wps">
          <w:drawing>
            <wp:anchor distT="0" distB="0" distL="114300" distR="114300" simplePos="0" relativeHeight="251658242" behindDoc="0" locked="0" layoutInCell="1" allowOverlap="1" wp14:anchorId="69109980" wp14:editId="3CDDBA43">
              <wp:simplePos x="0" y="0"/>
              <wp:positionH relativeFrom="page">
                <wp:posOffset>876300</wp:posOffset>
              </wp:positionH>
              <wp:positionV relativeFrom="page">
                <wp:posOffset>10258425</wp:posOffset>
              </wp:positionV>
              <wp:extent cx="6052820" cy="228600"/>
              <wp:effectExtent l="0" t="0" r="5080" b="0"/>
              <wp:wrapNone/>
              <wp:docPr id="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28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E953DD" w14:textId="635A7C74" w:rsidR="00F91E1A" w:rsidRPr="006E1551" w:rsidRDefault="00F91E1A" w:rsidP="00C65E97">
                          <w:pPr>
                            <w:tabs>
                              <w:tab w:val="right" w:pos="9356"/>
                            </w:tabs>
                            <w:rPr>
                              <w:sz w:val="12"/>
                              <w:szCs w:val="12"/>
                            </w:rPr>
                          </w:pPr>
                          <w:r w:rsidRPr="006E1551">
                            <w:rPr>
                              <w:sz w:val="12"/>
                              <w:szCs w:val="12"/>
                            </w:rPr>
                            <w:tab/>
                          </w:r>
                          <w:r>
                            <w:rPr>
                              <w:sz w:val="12"/>
                              <w:szCs w:val="12"/>
                            </w:rPr>
                            <w:t xml:space="preserve">Page </w:t>
                          </w:r>
                          <w:r w:rsidRPr="006E1551">
                            <w:rPr>
                              <w:sz w:val="12"/>
                              <w:szCs w:val="12"/>
                            </w:rPr>
                            <w:fldChar w:fldCharType="begin"/>
                          </w:r>
                          <w:r w:rsidRPr="006E1551">
                            <w:rPr>
                              <w:sz w:val="12"/>
                              <w:szCs w:val="12"/>
                            </w:rPr>
                            <w:instrText xml:space="preserve"> PAGE  \* MERGEFORMAT </w:instrText>
                          </w:r>
                          <w:r w:rsidRPr="006E1551">
                            <w:rPr>
                              <w:sz w:val="12"/>
                              <w:szCs w:val="12"/>
                            </w:rPr>
                            <w:fldChar w:fldCharType="separate"/>
                          </w:r>
                          <w:r>
                            <w:rPr>
                              <w:noProof/>
                              <w:sz w:val="12"/>
                              <w:szCs w:val="12"/>
                            </w:rPr>
                            <w:t>2</w:t>
                          </w:r>
                          <w:r w:rsidRPr="006E1551">
                            <w:rPr>
                              <w:sz w:val="12"/>
                              <w:szCs w:val="12"/>
                            </w:rPr>
                            <w:fldChar w:fldCharType="end"/>
                          </w:r>
                          <w:r w:rsidRPr="006E1551">
                            <w:rPr>
                              <w:sz w:val="12"/>
                              <w:szCs w:val="12"/>
                            </w:rPr>
                            <w:t xml:space="preserve"> </w:t>
                          </w:r>
                          <w:r>
                            <w:rPr>
                              <w:sz w:val="12"/>
                              <w:szCs w:val="12"/>
                            </w:rPr>
                            <w:t xml:space="preserve">of </w:t>
                          </w:r>
                          <w:r w:rsidRPr="006E1551">
                            <w:rPr>
                              <w:sz w:val="12"/>
                              <w:szCs w:val="12"/>
                            </w:rPr>
                            <w:fldChar w:fldCharType="begin"/>
                          </w:r>
                          <w:r w:rsidRPr="006E1551">
                            <w:rPr>
                              <w:sz w:val="12"/>
                              <w:szCs w:val="12"/>
                            </w:rPr>
                            <w:instrText xml:space="preserve"> NUMPAGES  \* MERGEFORMAT </w:instrText>
                          </w:r>
                          <w:r w:rsidRPr="006E1551">
                            <w:rPr>
                              <w:sz w:val="12"/>
                              <w:szCs w:val="12"/>
                            </w:rPr>
                            <w:fldChar w:fldCharType="separate"/>
                          </w:r>
                          <w:r>
                            <w:rPr>
                              <w:noProof/>
                              <w:sz w:val="12"/>
                              <w:szCs w:val="12"/>
                            </w:rPr>
                            <w:t>43</w:t>
                          </w:r>
                          <w:r w:rsidRPr="006E1551">
                            <w:rPr>
                              <w:sz w:val="12"/>
                              <w:szCs w:val="1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109980" id="Text Box 27" o:spid="_x0000_s1027" type="#_x0000_t202" style="position:absolute;left:0;text-align:left;margin-left:69pt;margin-top:807.75pt;width:476.6pt;height:18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" filled="f" stroked="f">
              <v:textbox inset="0,0,0,0">
                <w:txbxContent>
                  <w:p w14:paraId="6EE953DD" w14:textId="635A7C74" w:rsidR="00F91E1A" w:rsidRPr="006E1551" w:rsidRDefault="00F91E1A" w:rsidP="00C65E97">
                    <w:pPr>
                      <w:tabs>
                        <w:tab w:val="right" w:pos="9356"/>
                      </w:tabs>
                      <w:rPr>
                        <w:sz w:val="12"/>
                        <w:szCs w:val="12"/>
                      </w:rPr>
                    </w:pPr>
                    <w:r w:rsidRPr="006E1551">
                      <w:rPr>
                        <w:sz w:val="12"/>
                        <w:szCs w:val="12"/>
                      </w:rPr>
                      <w:tab/>
                    </w:r>
                    <w:r>
                      <w:rPr>
                        <w:sz w:val="12"/>
                        <w:szCs w:val="12"/>
                      </w:rPr>
                      <w:t xml:space="preserve">Page </w:t>
                    </w:r>
                    <w:r w:rsidRPr="006E1551">
                      <w:rPr>
                        <w:sz w:val="12"/>
                        <w:szCs w:val="12"/>
                      </w:rPr>
                      <w:fldChar w:fldCharType="begin"/>
                    </w:r>
                    <w:r w:rsidRPr="006E1551">
                      <w:rPr>
                        <w:sz w:val="12"/>
                        <w:szCs w:val="12"/>
                      </w:rPr>
                      <w:instrText xml:space="preserve"> PAGE  \* MERGEFORMAT </w:instrText>
                    </w:r>
                    <w:r w:rsidRPr="006E1551">
                      <w:rPr>
                        <w:sz w:val="12"/>
                        <w:szCs w:val="12"/>
                      </w:rPr>
                      <w:fldChar w:fldCharType="separate"/>
                    </w:r>
                    <w:r>
                      <w:rPr>
                        <w:noProof/>
                        <w:sz w:val="12"/>
                        <w:szCs w:val="12"/>
                      </w:rPr>
                      <w:t>2</w:t>
                    </w:r>
                    <w:r w:rsidRPr="006E1551">
                      <w:rPr>
                        <w:sz w:val="12"/>
                        <w:szCs w:val="12"/>
                      </w:rPr>
                      <w:fldChar w:fldCharType="end"/>
                    </w:r>
                    <w:r w:rsidRPr="006E1551">
                      <w:rPr>
                        <w:sz w:val="12"/>
                        <w:szCs w:val="12"/>
                      </w:rPr>
                      <w:t xml:space="preserve"> </w:t>
                    </w:r>
                    <w:r>
                      <w:rPr>
                        <w:sz w:val="12"/>
                        <w:szCs w:val="12"/>
                      </w:rPr>
                      <w:t xml:space="preserve">of </w:t>
                    </w:r>
                    <w:r w:rsidRPr="006E1551">
                      <w:rPr>
                        <w:sz w:val="12"/>
                        <w:szCs w:val="12"/>
                      </w:rPr>
                      <w:fldChar w:fldCharType="begin"/>
                    </w:r>
                    <w:r w:rsidRPr="006E1551">
                      <w:rPr>
                        <w:sz w:val="12"/>
                        <w:szCs w:val="12"/>
                      </w:rPr>
                      <w:instrText xml:space="preserve"> NUMPAGES  \* MERGEFORMAT </w:instrText>
                    </w:r>
                    <w:r w:rsidRPr="006E1551">
                      <w:rPr>
                        <w:sz w:val="12"/>
                        <w:szCs w:val="12"/>
                      </w:rPr>
                      <w:fldChar w:fldCharType="separate"/>
                    </w:r>
                    <w:r>
                      <w:rPr>
                        <w:noProof/>
                        <w:sz w:val="12"/>
                        <w:szCs w:val="12"/>
                      </w:rPr>
                      <w:t>43</w:t>
                    </w:r>
                    <w:r w:rsidRPr="006E1551">
                      <w:rPr>
                        <w:sz w:val="12"/>
                        <w:szCs w:val="12"/>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33F432" w14:textId="77777777" w:rsidR="001B28CA" w:rsidRDefault="001B28CA">
      <w:r>
        <w:separator/>
      </w:r>
    </w:p>
  </w:footnote>
  <w:footnote w:type="continuationSeparator" w:id="0">
    <w:p w14:paraId="2F4C8335" w14:textId="77777777" w:rsidR="001B28CA" w:rsidRDefault="001B28CA">
      <w:r>
        <w:continuationSeparator/>
      </w:r>
    </w:p>
  </w:footnote>
  <w:footnote w:type="continuationNotice" w:id="1">
    <w:p w14:paraId="644DA71B" w14:textId="77777777" w:rsidR="001B28CA" w:rsidRDefault="001B28C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8C00A" w14:textId="5FFA6BBF" w:rsidR="00F91E1A" w:rsidRPr="00B319FF" w:rsidRDefault="00F91E1A" w:rsidP="001C16F1">
    <w:pPr>
      <w:tabs>
        <w:tab w:val="left" w:pos="1701"/>
        <w:tab w:val="right" w:pos="9639"/>
      </w:tabs>
      <w:spacing w:line="240" w:lineRule="auto"/>
      <w:jc w:val="left"/>
      <w:rPr>
        <w:b/>
        <w:bCs/>
        <w:sz w:val="18"/>
        <w:szCs w:val="18"/>
      </w:rPr>
    </w:pPr>
    <w:r w:rsidRPr="00E24331">
      <w:rPr>
        <w:b/>
        <w:noProof/>
        <w:sz w:val="18"/>
        <w:szCs w:val="18"/>
      </w:rPr>
      <w:drawing>
        <wp:inline distT="0" distB="0" distL="0" distR="0" wp14:anchorId="43185F41" wp14:editId="3FB980D7">
          <wp:extent cx="902185" cy="687705"/>
          <wp:effectExtent l="0" t="0" r="0" b="0"/>
          <wp:docPr id="36" name="Grafik 15">
            <a:extLst xmlns:a="http://schemas.openxmlformats.org/drawingml/2006/main">
              <a:ext uri="{FF2B5EF4-FFF2-40B4-BE49-F238E27FC236}">
                <a16:creationId xmlns:a16="http://schemas.microsoft.com/office/drawing/2014/main" id="{4A826DF5-108E-4EB9-9424-42C6A2A23C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5">
                    <a:extLst>
                      <a:ext uri="{FF2B5EF4-FFF2-40B4-BE49-F238E27FC236}">
                        <a16:creationId xmlns:a16="http://schemas.microsoft.com/office/drawing/2014/main" id="{4A826DF5-108E-4EB9-9424-42C6A2A23C63}"/>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6037" cy="690641"/>
                  </a:xfrm>
                  <a:prstGeom prst="rect">
                    <a:avLst/>
                  </a:prstGeom>
                </pic:spPr>
              </pic:pic>
            </a:graphicData>
          </a:graphic>
        </wp:inline>
      </w:drawing>
    </w:r>
    <w:r>
      <w:rPr>
        <w:b/>
        <w:sz w:val="18"/>
        <w:szCs w:val="18"/>
      </w:rPr>
      <w:tab/>
    </w:r>
    <w:r>
      <w:rPr>
        <w:b/>
        <w:sz w:val="18"/>
        <w:szCs w:val="18"/>
      </w:rPr>
      <w:tab/>
      <w:t xml:space="preserve">Protocol Specification </w:t>
    </w:r>
    <w:r w:rsidRPr="00B319FF">
      <w:rPr>
        <w:b/>
        <w:bCs/>
        <w:sz w:val="18"/>
        <w:szCs w:val="18"/>
      </w:rPr>
      <w:fldChar w:fldCharType="begin"/>
    </w:r>
    <w:r w:rsidRPr="00B319FF">
      <w:rPr>
        <w:b/>
        <w:bCs/>
        <w:sz w:val="18"/>
        <w:szCs w:val="18"/>
      </w:rPr>
      <w:instrText xml:space="preserve"> COMMENTS  \* MERGEFORMAT </w:instrText>
    </w:r>
    <w:r w:rsidRPr="00B319FF">
      <w:rPr>
        <w:b/>
        <w:bCs/>
        <w:sz w:val="18"/>
        <w:szCs w:val="18"/>
      </w:rPr>
      <w:fldChar w:fldCharType="separate"/>
    </w:r>
    <w:r>
      <w:rPr>
        <w:b/>
        <w:bCs/>
        <w:sz w:val="18"/>
        <w:szCs w:val="18"/>
      </w:rPr>
      <w:t>Version 1.2</w:t>
    </w:r>
    <w:r w:rsidRPr="00B319FF">
      <w:rPr>
        <w:b/>
        <w:sz w:val="18"/>
        <w:szCs w:val="18"/>
      </w:rPr>
      <w:fldChar w:fldCharType="end"/>
    </w:r>
  </w:p>
  <w:p w14:paraId="614C24A2" w14:textId="77777777" w:rsidR="00F91E1A" w:rsidRPr="00DE4382" w:rsidRDefault="00F91E1A" w:rsidP="00DE4382">
    <w:pPr>
      <w:pStyle w:val="Header"/>
      <w:pBdr>
        <w:bottom w:val="none" w:sz="0" w:space="0" w:color="auto"/>
      </w:pBdr>
      <w:tabs>
        <w:tab w:val="clear" w:pos="4954"/>
        <w:tab w:val="left" w:pos="1560"/>
      </w:tabs>
      <w:spacing w:before="120" w:line="240" w:lineRule="auto"/>
      <w:rPr>
        <w:b/>
        <w:sz w:val="22"/>
      </w:rPr>
    </w:pPr>
    <w:r w:rsidRPr="00EB0F93">
      <w:rPr>
        <w:noProof/>
        <w:szCs w:val="20"/>
        <w:lang w:val="de-DE" w:eastAsia="de-DE"/>
      </w:rPr>
      <w:drawing>
        <wp:anchor distT="0" distB="0" distL="114300" distR="114300" simplePos="0" relativeHeight="251658243" behindDoc="0" locked="0" layoutInCell="1" allowOverlap="1" wp14:anchorId="5D285472" wp14:editId="6F3C7067">
          <wp:simplePos x="0" y="0"/>
          <wp:positionH relativeFrom="column">
            <wp:posOffset>-133577</wp:posOffset>
          </wp:positionH>
          <wp:positionV relativeFrom="paragraph">
            <wp:posOffset>111125</wp:posOffset>
          </wp:positionV>
          <wp:extent cx="6336000" cy="44450"/>
          <wp:effectExtent l="0" t="0" r="8255" b="0"/>
          <wp:wrapNone/>
          <wp:docPr id="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pic:cNvPicPr>
                    <a:picLocks noChangeAspect="1" noChangeArrowheads="1"/>
                  </pic:cNvPicPr>
                </pic:nvPicPr>
                <pic:blipFill rotWithShape="1">
                  <a:blip r:embed="rId2">
                    <a:grayscl/>
                    <a:extLst>
                      <a:ext uri="{28A0092B-C50C-407E-A947-70E740481C1C}">
                        <a14:useLocalDpi xmlns:a14="http://schemas.microsoft.com/office/drawing/2010/main" val="0"/>
                      </a:ext>
                    </a:extLst>
                  </a:blip>
                  <a:srcRect l="1" t="15" r="193" b="-15"/>
                  <a:stretch/>
                </pic:blipFill>
                <pic:spPr bwMode="auto">
                  <a:xfrm>
                    <a:off x="0" y="0"/>
                    <a:ext cx="6336000" cy="4445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5C9AC" w14:textId="77777777" w:rsidR="00F91E1A" w:rsidRPr="00C61343" w:rsidRDefault="00F91E1A" w:rsidP="00C61343">
    <w:pPr>
      <w:pStyle w:val="Header"/>
      <w:pBdr>
        <w:bottom w:val="none" w:sz="0" w:space="0" w:color="auto"/>
      </w:pBdr>
      <w:tabs>
        <w:tab w:val="clear" w:pos="4954"/>
        <w:tab w:val="left" w:pos="1560"/>
      </w:tabs>
      <w:spacing w:before="12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node" style="width:9pt;height:10.5pt;visibility:visible;mso-wrap-style:square" o:bullet="t">
        <v:imagedata r:id="rId1" o:title="node"/>
      </v:shape>
    </w:pict>
  </w:numPicBullet>
  <w:abstractNum w:abstractNumId="0" w15:restartNumberingAfterBreak="0">
    <w:nsid w:val="03AD3FC2"/>
    <w:multiLevelType w:val="hybridMultilevel"/>
    <w:tmpl w:val="63040E02"/>
    <w:lvl w:ilvl="0" w:tplc="310C0A8C">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9471366"/>
    <w:multiLevelType w:val="hybridMultilevel"/>
    <w:tmpl w:val="038A3B60"/>
    <w:lvl w:ilvl="0" w:tplc="04070017">
      <w:start w:val="1"/>
      <w:numFmt w:val="lowerLetter"/>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B432D30"/>
    <w:multiLevelType w:val="hybridMultilevel"/>
    <w:tmpl w:val="695C6896"/>
    <w:lvl w:ilvl="0" w:tplc="AAECA15A">
      <w:numFmt w:val="decimal"/>
      <w:lvlText w:val="%1"/>
      <w:lvlJc w:val="left"/>
      <w:pPr>
        <w:ind w:left="720" w:hanging="360"/>
      </w:pPr>
      <w:rPr>
        <w:rFonts w:ascii="Arial" w:eastAsiaTheme="minorEastAsia"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01829F3"/>
    <w:multiLevelType w:val="hybridMultilevel"/>
    <w:tmpl w:val="434E57B8"/>
    <w:lvl w:ilvl="0" w:tplc="CA441EA0">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14F2D67"/>
    <w:multiLevelType w:val="hybridMultilevel"/>
    <w:tmpl w:val="FDAC4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092557"/>
    <w:multiLevelType w:val="hybridMultilevel"/>
    <w:tmpl w:val="9BA8FFDE"/>
    <w:lvl w:ilvl="0" w:tplc="1FECFFC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3E85436"/>
    <w:multiLevelType w:val="hybridMultilevel"/>
    <w:tmpl w:val="D1649F52"/>
    <w:lvl w:ilvl="0" w:tplc="8CE00F46">
      <w:numFmt w:val="decimal"/>
      <w:lvlText w:val="%1"/>
      <w:lvlJc w:val="left"/>
      <w:pPr>
        <w:ind w:left="720" w:hanging="360"/>
      </w:pPr>
      <w:rPr>
        <w:rFonts w:ascii="Arial" w:eastAsiaTheme="minorEastAsia"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66D0B46"/>
    <w:multiLevelType w:val="multilevel"/>
    <w:tmpl w:val="FE3023AE"/>
    <w:lvl w:ilvl="0">
      <w:start w:val="3"/>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254"/>
        </w:tabs>
        <w:ind w:left="5254"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1C756872"/>
    <w:multiLevelType w:val="hybridMultilevel"/>
    <w:tmpl w:val="1A628D8C"/>
    <w:lvl w:ilvl="0" w:tplc="6F36D946">
      <w:numFmt w:val="decimal"/>
      <w:lvlText w:val="%1"/>
      <w:lvlJc w:val="left"/>
      <w:pPr>
        <w:ind w:left="720" w:hanging="360"/>
      </w:pPr>
      <w:rPr>
        <w:rFonts w:asciiTheme="minorHAnsi" w:eastAsiaTheme="minorEastAsia" w:hAnsiTheme="minorHAnsi" w:cstheme="minorBid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F2C0897"/>
    <w:multiLevelType w:val="hybridMultilevel"/>
    <w:tmpl w:val="9BA8FFDE"/>
    <w:lvl w:ilvl="0" w:tplc="1FECFFC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F925C06"/>
    <w:multiLevelType w:val="hybridMultilevel"/>
    <w:tmpl w:val="434E57B8"/>
    <w:lvl w:ilvl="0" w:tplc="CA441EA0">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2BC2D18"/>
    <w:multiLevelType w:val="hybridMultilevel"/>
    <w:tmpl w:val="499AFC34"/>
    <w:lvl w:ilvl="0" w:tplc="00343BE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8F8630B"/>
    <w:multiLevelType w:val="hybridMultilevel"/>
    <w:tmpl w:val="11289D4E"/>
    <w:lvl w:ilvl="0" w:tplc="50E025A0">
      <w:numFmt w:val="decimal"/>
      <w:lvlText w:val="%1"/>
      <w:lvlJc w:val="left"/>
      <w:pPr>
        <w:ind w:left="720" w:hanging="360"/>
      </w:pPr>
      <w:rPr>
        <w:rFonts w:ascii="Arial" w:eastAsiaTheme="minorEastAsia"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B661FA0"/>
    <w:multiLevelType w:val="hybridMultilevel"/>
    <w:tmpl w:val="DF36DE68"/>
    <w:lvl w:ilvl="0" w:tplc="D798A25A">
      <w:numFmt w:val="decimal"/>
      <w:lvlText w:val="%1"/>
      <w:lvlJc w:val="left"/>
      <w:pPr>
        <w:ind w:left="720" w:hanging="360"/>
      </w:pPr>
      <w:rPr>
        <w:rFonts w:ascii="Arial" w:eastAsiaTheme="minorEastAsia"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D9D0ED2"/>
    <w:multiLevelType w:val="hybridMultilevel"/>
    <w:tmpl w:val="434E57B8"/>
    <w:lvl w:ilvl="0" w:tplc="CA441EA0">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F516492"/>
    <w:multiLevelType w:val="hybridMultilevel"/>
    <w:tmpl w:val="7E3402AA"/>
    <w:lvl w:ilvl="0" w:tplc="7F9297E6">
      <w:start w:val="1"/>
      <w:numFmt w:val="decimal"/>
      <w:lvlText w:val="%1"/>
      <w:lvlJc w:val="left"/>
      <w:pPr>
        <w:ind w:left="720" w:hanging="360"/>
      </w:pPr>
      <w:rPr>
        <w:rFonts w:ascii="Arial" w:eastAsiaTheme="minorEastAsia"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F853D05"/>
    <w:multiLevelType w:val="multilevel"/>
    <w:tmpl w:val="439AE0A4"/>
    <w:styleLink w:val="Headings"/>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2DA698B"/>
    <w:multiLevelType w:val="hybridMultilevel"/>
    <w:tmpl w:val="88968964"/>
    <w:lvl w:ilvl="0" w:tplc="4E5A4158">
      <w:numFmt w:val="decimal"/>
      <w:lvlText w:val="%1"/>
      <w:lvlJc w:val="left"/>
      <w:pPr>
        <w:ind w:left="720" w:hanging="360"/>
      </w:pPr>
      <w:rPr>
        <w:rFonts w:ascii="Arial" w:eastAsiaTheme="minorEastAsia" w:hAnsi="Arial" w:cs="Arial" w:hint="default"/>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5173C87"/>
    <w:multiLevelType w:val="hybridMultilevel"/>
    <w:tmpl w:val="99469944"/>
    <w:lvl w:ilvl="0" w:tplc="5FF83D42">
      <w:start w:val="1"/>
      <w:numFmt w:val="decimal"/>
      <w:lvlText w:val="%1"/>
      <w:lvlJc w:val="left"/>
      <w:pPr>
        <w:ind w:left="720" w:hanging="360"/>
      </w:pPr>
      <w:rPr>
        <w:rFonts w:ascii="Arial" w:eastAsiaTheme="minorEastAsia"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A48631A"/>
    <w:multiLevelType w:val="hybridMultilevel"/>
    <w:tmpl w:val="434E57B8"/>
    <w:lvl w:ilvl="0" w:tplc="CA441EA0">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F38678D"/>
    <w:multiLevelType w:val="hybridMultilevel"/>
    <w:tmpl w:val="887EBF6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0772CE5"/>
    <w:multiLevelType w:val="hybridMultilevel"/>
    <w:tmpl w:val="DF36DE68"/>
    <w:lvl w:ilvl="0" w:tplc="D798A25A">
      <w:numFmt w:val="decimal"/>
      <w:lvlText w:val="%1"/>
      <w:lvlJc w:val="left"/>
      <w:pPr>
        <w:ind w:left="720" w:hanging="360"/>
      </w:pPr>
      <w:rPr>
        <w:rFonts w:ascii="Arial" w:eastAsiaTheme="minorEastAsia"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1882657"/>
    <w:multiLevelType w:val="hybridMultilevel"/>
    <w:tmpl w:val="1FC87FEA"/>
    <w:lvl w:ilvl="0" w:tplc="058E6C56">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7DD7809"/>
    <w:multiLevelType w:val="hybridMultilevel"/>
    <w:tmpl w:val="8E3E577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8C55053"/>
    <w:multiLevelType w:val="hybridMultilevel"/>
    <w:tmpl w:val="64605204"/>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AEC6523"/>
    <w:multiLevelType w:val="hybridMultilevel"/>
    <w:tmpl w:val="84867452"/>
    <w:lvl w:ilvl="0" w:tplc="44D65A1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5BF80407"/>
    <w:multiLevelType w:val="hybridMultilevel"/>
    <w:tmpl w:val="D70C7102"/>
    <w:lvl w:ilvl="0" w:tplc="F0768994">
      <w:start w:val="1"/>
      <w:numFmt w:val="decimal"/>
      <w:lvlText w:val="%1"/>
      <w:lvlJc w:val="left"/>
      <w:pPr>
        <w:ind w:left="720" w:hanging="360"/>
      </w:pPr>
      <w:rPr>
        <w:rFonts w:ascii="Arial" w:eastAsiaTheme="minorEastAsia"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0920FD5"/>
    <w:multiLevelType w:val="hybridMultilevel"/>
    <w:tmpl w:val="2ECEE632"/>
    <w:lvl w:ilvl="0" w:tplc="DD84932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629C49E1"/>
    <w:multiLevelType w:val="hybridMultilevel"/>
    <w:tmpl w:val="228CD0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540219F"/>
    <w:multiLevelType w:val="hybridMultilevel"/>
    <w:tmpl w:val="434E57B8"/>
    <w:lvl w:ilvl="0" w:tplc="CA441EA0">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6C566A8A"/>
    <w:multiLevelType w:val="hybridMultilevel"/>
    <w:tmpl w:val="8EA4985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7B7510E4"/>
    <w:multiLevelType w:val="hybridMultilevel"/>
    <w:tmpl w:val="434E57B8"/>
    <w:lvl w:ilvl="0" w:tplc="CA441EA0">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7BED058D"/>
    <w:multiLevelType w:val="hybridMultilevel"/>
    <w:tmpl w:val="4BB85200"/>
    <w:lvl w:ilvl="0" w:tplc="04090001">
      <w:start w:val="1"/>
      <w:numFmt w:val="bullet"/>
      <w:lvlText w:val=""/>
      <w:lvlJc w:val="left"/>
      <w:pPr>
        <w:ind w:left="936" w:hanging="360"/>
      </w:pPr>
      <w:rPr>
        <w:rFonts w:ascii="Symbol" w:hAnsi="Symbol" w:hint="default"/>
      </w:rPr>
    </w:lvl>
    <w:lvl w:ilvl="1" w:tplc="04070003">
      <w:start w:val="1"/>
      <w:numFmt w:val="bullet"/>
      <w:lvlText w:val="o"/>
      <w:lvlJc w:val="left"/>
      <w:pPr>
        <w:ind w:left="1656" w:hanging="360"/>
      </w:pPr>
      <w:rPr>
        <w:rFonts w:ascii="Courier New" w:hAnsi="Courier New" w:cs="Courier New" w:hint="default"/>
      </w:rPr>
    </w:lvl>
    <w:lvl w:ilvl="2" w:tplc="04070005">
      <w:start w:val="1"/>
      <w:numFmt w:val="bullet"/>
      <w:lvlText w:val=""/>
      <w:lvlJc w:val="left"/>
      <w:pPr>
        <w:ind w:left="2376" w:hanging="360"/>
      </w:pPr>
      <w:rPr>
        <w:rFonts w:ascii="Wingdings" w:hAnsi="Wingdings" w:hint="default"/>
      </w:rPr>
    </w:lvl>
    <w:lvl w:ilvl="3" w:tplc="04070001">
      <w:start w:val="1"/>
      <w:numFmt w:val="bullet"/>
      <w:lvlText w:val=""/>
      <w:lvlJc w:val="left"/>
      <w:pPr>
        <w:ind w:left="3096" w:hanging="360"/>
      </w:pPr>
      <w:rPr>
        <w:rFonts w:ascii="Symbol" w:hAnsi="Symbol" w:hint="default"/>
      </w:rPr>
    </w:lvl>
    <w:lvl w:ilvl="4" w:tplc="04070003">
      <w:start w:val="1"/>
      <w:numFmt w:val="bullet"/>
      <w:lvlText w:val="o"/>
      <w:lvlJc w:val="left"/>
      <w:pPr>
        <w:ind w:left="3816" w:hanging="360"/>
      </w:pPr>
      <w:rPr>
        <w:rFonts w:ascii="Courier New" w:hAnsi="Courier New" w:cs="Courier New" w:hint="default"/>
      </w:rPr>
    </w:lvl>
    <w:lvl w:ilvl="5" w:tplc="04070005">
      <w:start w:val="1"/>
      <w:numFmt w:val="bullet"/>
      <w:lvlText w:val=""/>
      <w:lvlJc w:val="left"/>
      <w:pPr>
        <w:ind w:left="4536" w:hanging="360"/>
      </w:pPr>
      <w:rPr>
        <w:rFonts w:ascii="Wingdings" w:hAnsi="Wingdings" w:hint="default"/>
      </w:rPr>
    </w:lvl>
    <w:lvl w:ilvl="6" w:tplc="04070001">
      <w:start w:val="1"/>
      <w:numFmt w:val="bullet"/>
      <w:lvlText w:val=""/>
      <w:lvlJc w:val="left"/>
      <w:pPr>
        <w:ind w:left="5256" w:hanging="360"/>
      </w:pPr>
      <w:rPr>
        <w:rFonts w:ascii="Symbol" w:hAnsi="Symbol" w:hint="default"/>
      </w:rPr>
    </w:lvl>
    <w:lvl w:ilvl="7" w:tplc="04070003">
      <w:start w:val="1"/>
      <w:numFmt w:val="bullet"/>
      <w:lvlText w:val="o"/>
      <w:lvlJc w:val="left"/>
      <w:pPr>
        <w:ind w:left="5976" w:hanging="360"/>
      </w:pPr>
      <w:rPr>
        <w:rFonts w:ascii="Courier New" w:hAnsi="Courier New" w:cs="Courier New" w:hint="default"/>
      </w:rPr>
    </w:lvl>
    <w:lvl w:ilvl="8" w:tplc="04070005">
      <w:start w:val="1"/>
      <w:numFmt w:val="bullet"/>
      <w:lvlText w:val=""/>
      <w:lvlJc w:val="left"/>
      <w:pPr>
        <w:ind w:left="6696" w:hanging="360"/>
      </w:pPr>
      <w:rPr>
        <w:rFonts w:ascii="Wingdings" w:hAnsi="Wingdings" w:hint="default"/>
      </w:rPr>
    </w:lvl>
  </w:abstractNum>
  <w:num w:numId="1">
    <w:abstractNumId w:val="7"/>
  </w:num>
  <w:num w:numId="2">
    <w:abstractNumId w:val="16"/>
  </w:num>
  <w:num w:numId="3">
    <w:abstractNumId w:val="23"/>
  </w:num>
  <w:num w:numId="4">
    <w:abstractNumId w:val="1"/>
  </w:num>
  <w:num w:numId="5">
    <w:abstractNumId w:val="24"/>
  </w:num>
  <w:num w:numId="6">
    <w:abstractNumId w:val="25"/>
  </w:num>
  <w:num w:numId="7">
    <w:abstractNumId w:val="8"/>
  </w:num>
  <w:num w:numId="8">
    <w:abstractNumId w:val="3"/>
  </w:num>
  <w:num w:numId="9">
    <w:abstractNumId w:val="22"/>
  </w:num>
  <w:num w:numId="10">
    <w:abstractNumId w:val="0"/>
  </w:num>
  <w:num w:numId="11">
    <w:abstractNumId w:val="11"/>
  </w:num>
  <w:num w:numId="12">
    <w:abstractNumId w:val="19"/>
  </w:num>
  <w:num w:numId="13">
    <w:abstractNumId w:val="18"/>
  </w:num>
  <w:num w:numId="14">
    <w:abstractNumId w:val="9"/>
  </w:num>
  <w:num w:numId="15">
    <w:abstractNumId w:val="4"/>
  </w:num>
  <w:num w:numId="16">
    <w:abstractNumId w:val="7"/>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num>
  <w:num w:numId="18">
    <w:abstractNumId w:val="2"/>
  </w:num>
  <w:num w:numId="19">
    <w:abstractNumId w:val="7"/>
    <w:lvlOverride w:ilvl="0">
      <w:startOverride w:val="3"/>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4"/>
  </w:num>
  <w:num w:numId="22">
    <w:abstractNumId w:val="29"/>
  </w:num>
  <w:num w:numId="23">
    <w:abstractNumId w:val="6"/>
  </w:num>
  <w:num w:numId="24">
    <w:abstractNumId w:val="30"/>
  </w:num>
  <w:num w:numId="25">
    <w:abstractNumId w:val="7"/>
    <w:lvlOverride w:ilvl="0">
      <w:startOverride w:val="4"/>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28"/>
  </w:num>
  <w:num w:numId="28">
    <w:abstractNumId w:val="7"/>
  </w:num>
  <w:num w:numId="29">
    <w:abstractNumId w:val="7"/>
  </w:num>
  <w:num w:numId="30">
    <w:abstractNumId w:val="7"/>
  </w:num>
  <w:num w:numId="31">
    <w:abstractNumId w:val="7"/>
  </w:num>
  <w:num w:numId="32">
    <w:abstractNumId w:val="7"/>
  </w:num>
  <w:num w:numId="33">
    <w:abstractNumId w:val="7"/>
  </w:num>
  <w:num w:numId="34">
    <w:abstractNumId w:val="27"/>
  </w:num>
  <w:num w:numId="35">
    <w:abstractNumId w:val="21"/>
  </w:num>
  <w:num w:numId="36">
    <w:abstractNumId w:val="15"/>
  </w:num>
  <w:num w:numId="37">
    <w:abstractNumId w:val="26"/>
  </w:num>
  <w:num w:numId="38">
    <w:abstractNumId w:val="7"/>
    <w:lvlOverride w:ilvl="0">
      <w:startOverride w:val="3"/>
    </w:lvlOverride>
    <w:lvlOverride w:ilvl="1">
      <w:startOverride w:val="2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num>
  <w:num w:numId="40">
    <w:abstractNumId w:val="12"/>
  </w:num>
  <w:num w:numId="41">
    <w:abstractNumId w:val="20"/>
  </w:num>
  <w:num w:numId="42">
    <w:abstractNumId w:val="7"/>
    <w:lvlOverride w:ilvl="0">
      <w:startOverride w:val="3"/>
    </w:lvlOverride>
    <w:lvlOverride w:ilvl="1">
      <w:startOverride w:val="2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num>
  <w:num w:numId="44">
    <w:abstractNumId w:val="13"/>
  </w:num>
  <w:num w:numId="45">
    <w:abstractNumId w:val="7"/>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TFSBound" w:val="TFSBound"/>
    <w:docVar w:name="TFSProject" w:val="TPA"/>
    <w:docVar w:name="TFSServer" w:val="tfs.siplaceworld.net\DefaultCollection"/>
  </w:docVars>
  <w:rsids>
    <w:rsidRoot w:val="00E2088B"/>
    <w:rsid w:val="0000491F"/>
    <w:rsid w:val="00005C26"/>
    <w:rsid w:val="00006AEC"/>
    <w:rsid w:val="000104D2"/>
    <w:rsid w:val="00010745"/>
    <w:rsid w:val="00010B62"/>
    <w:rsid w:val="00015730"/>
    <w:rsid w:val="000163B8"/>
    <w:rsid w:val="0002336A"/>
    <w:rsid w:val="000254C6"/>
    <w:rsid w:val="00050F4E"/>
    <w:rsid w:val="000547C2"/>
    <w:rsid w:val="00062A86"/>
    <w:rsid w:val="0006338C"/>
    <w:rsid w:val="00065956"/>
    <w:rsid w:val="00071620"/>
    <w:rsid w:val="00075BBF"/>
    <w:rsid w:val="000765C9"/>
    <w:rsid w:val="00077AAD"/>
    <w:rsid w:val="00086AFA"/>
    <w:rsid w:val="0008756F"/>
    <w:rsid w:val="00091076"/>
    <w:rsid w:val="00092AD1"/>
    <w:rsid w:val="00094F64"/>
    <w:rsid w:val="0009535B"/>
    <w:rsid w:val="00097CC9"/>
    <w:rsid w:val="000A1195"/>
    <w:rsid w:val="000A50D1"/>
    <w:rsid w:val="000B0112"/>
    <w:rsid w:val="000B5C7F"/>
    <w:rsid w:val="000C3E14"/>
    <w:rsid w:val="000C4ED2"/>
    <w:rsid w:val="000D071C"/>
    <w:rsid w:val="000D3ACC"/>
    <w:rsid w:val="000D5176"/>
    <w:rsid w:val="000E113E"/>
    <w:rsid w:val="000E63BA"/>
    <w:rsid w:val="000F3917"/>
    <w:rsid w:val="000F462E"/>
    <w:rsid w:val="00103BB9"/>
    <w:rsid w:val="00105F18"/>
    <w:rsid w:val="001076B1"/>
    <w:rsid w:val="00121A5B"/>
    <w:rsid w:val="001252B1"/>
    <w:rsid w:val="00126257"/>
    <w:rsid w:val="00132E90"/>
    <w:rsid w:val="00134D26"/>
    <w:rsid w:val="00134D4F"/>
    <w:rsid w:val="001372DA"/>
    <w:rsid w:val="00142708"/>
    <w:rsid w:val="0014415C"/>
    <w:rsid w:val="00144E7A"/>
    <w:rsid w:val="00145271"/>
    <w:rsid w:val="00147D1E"/>
    <w:rsid w:val="00147F88"/>
    <w:rsid w:val="00152E9C"/>
    <w:rsid w:val="00156308"/>
    <w:rsid w:val="00156343"/>
    <w:rsid w:val="00165456"/>
    <w:rsid w:val="00165F62"/>
    <w:rsid w:val="00166B19"/>
    <w:rsid w:val="00170AAA"/>
    <w:rsid w:val="00172F35"/>
    <w:rsid w:val="001765C0"/>
    <w:rsid w:val="001818B4"/>
    <w:rsid w:val="0018356B"/>
    <w:rsid w:val="00185960"/>
    <w:rsid w:val="00193E52"/>
    <w:rsid w:val="00194604"/>
    <w:rsid w:val="001958BA"/>
    <w:rsid w:val="001A4A5F"/>
    <w:rsid w:val="001A629A"/>
    <w:rsid w:val="001A7407"/>
    <w:rsid w:val="001B109E"/>
    <w:rsid w:val="001B11BD"/>
    <w:rsid w:val="001B28CA"/>
    <w:rsid w:val="001C16F1"/>
    <w:rsid w:val="001C4D7C"/>
    <w:rsid w:val="001D0F6E"/>
    <w:rsid w:val="001D154F"/>
    <w:rsid w:val="001D2D93"/>
    <w:rsid w:val="001D6AF7"/>
    <w:rsid w:val="001D7E99"/>
    <w:rsid w:val="001E0616"/>
    <w:rsid w:val="001E5571"/>
    <w:rsid w:val="001F03FE"/>
    <w:rsid w:val="001F696E"/>
    <w:rsid w:val="0020056C"/>
    <w:rsid w:val="002010F4"/>
    <w:rsid w:val="0020406D"/>
    <w:rsid w:val="0020438B"/>
    <w:rsid w:val="00204F75"/>
    <w:rsid w:val="00207EFF"/>
    <w:rsid w:val="00210007"/>
    <w:rsid w:val="00216396"/>
    <w:rsid w:val="002214BF"/>
    <w:rsid w:val="002275B5"/>
    <w:rsid w:val="00227951"/>
    <w:rsid w:val="00252845"/>
    <w:rsid w:val="00252EE3"/>
    <w:rsid w:val="00260542"/>
    <w:rsid w:val="00260EAA"/>
    <w:rsid w:val="00260F6D"/>
    <w:rsid w:val="00270494"/>
    <w:rsid w:val="0027194E"/>
    <w:rsid w:val="002726D4"/>
    <w:rsid w:val="00272ED8"/>
    <w:rsid w:val="00275FCA"/>
    <w:rsid w:val="00277119"/>
    <w:rsid w:val="00277641"/>
    <w:rsid w:val="00286603"/>
    <w:rsid w:val="00297E8D"/>
    <w:rsid w:val="002A1D07"/>
    <w:rsid w:val="002B4594"/>
    <w:rsid w:val="002C3089"/>
    <w:rsid w:val="002C539A"/>
    <w:rsid w:val="002C7317"/>
    <w:rsid w:val="002D7072"/>
    <w:rsid w:val="002D7EEF"/>
    <w:rsid w:val="002E5411"/>
    <w:rsid w:val="002E5820"/>
    <w:rsid w:val="002E671F"/>
    <w:rsid w:val="002F1C82"/>
    <w:rsid w:val="002F1F96"/>
    <w:rsid w:val="002F4544"/>
    <w:rsid w:val="002F6802"/>
    <w:rsid w:val="002F7355"/>
    <w:rsid w:val="002F7EAA"/>
    <w:rsid w:val="0030399D"/>
    <w:rsid w:val="00317366"/>
    <w:rsid w:val="00320CD1"/>
    <w:rsid w:val="003222AA"/>
    <w:rsid w:val="00323C27"/>
    <w:rsid w:val="00325DFC"/>
    <w:rsid w:val="00330575"/>
    <w:rsid w:val="00330A65"/>
    <w:rsid w:val="00330DEE"/>
    <w:rsid w:val="00331EFC"/>
    <w:rsid w:val="00333278"/>
    <w:rsid w:val="00334A12"/>
    <w:rsid w:val="003361D8"/>
    <w:rsid w:val="003370F2"/>
    <w:rsid w:val="003419B9"/>
    <w:rsid w:val="00341A9B"/>
    <w:rsid w:val="003435EE"/>
    <w:rsid w:val="00347872"/>
    <w:rsid w:val="00352AF7"/>
    <w:rsid w:val="00361E56"/>
    <w:rsid w:val="003672C3"/>
    <w:rsid w:val="00367CE2"/>
    <w:rsid w:val="003709D5"/>
    <w:rsid w:val="00377323"/>
    <w:rsid w:val="00386206"/>
    <w:rsid w:val="0039090D"/>
    <w:rsid w:val="00390AE6"/>
    <w:rsid w:val="003915BF"/>
    <w:rsid w:val="00393ED2"/>
    <w:rsid w:val="003A3C7A"/>
    <w:rsid w:val="003A557A"/>
    <w:rsid w:val="003A6296"/>
    <w:rsid w:val="003A73F3"/>
    <w:rsid w:val="003B1CDF"/>
    <w:rsid w:val="003B4382"/>
    <w:rsid w:val="003C485E"/>
    <w:rsid w:val="003C623B"/>
    <w:rsid w:val="003D0054"/>
    <w:rsid w:val="003D2F78"/>
    <w:rsid w:val="003D705A"/>
    <w:rsid w:val="003F3D98"/>
    <w:rsid w:val="003F7862"/>
    <w:rsid w:val="003F7A08"/>
    <w:rsid w:val="003F7F15"/>
    <w:rsid w:val="00400579"/>
    <w:rsid w:val="0040163E"/>
    <w:rsid w:val="0040203B"/>
    <w:rsid w:val="004026CF"/>
    <w:rsid w:val="00412224"/>
    <w:rsid w:val="004201A7"/>
    <w:rsid w:val="00423BAD"/>
    <w:rsid w:val="00434C0C"/>
    <w:rsid w:val="00446996"/>
    <w:rsid w:val="00450455"/>
    <w:rsid w:val="00454838"/>
    <w:rsid w:val="00454F84"/>
    <w:rsid w:val="00464B83"/>
    <w:rsid w:val="00471649"/>
    <w:rsid w:val="004767CB"/>
    <w:rsid w:val="0047705F"/>
    <w:rsid w:val="004817CF"/>
    <w:rsid w:val="00483526"/>
    <w:rsid w:val="0049313C"/>
    <w:rsid w:val="004A0223"/>
    <w:rsid w:val="004B150D"/>
    <w:rsid w:val="004C4595"/>
    <w:rsid w:val="004D0591"/>
    <w:rsid w:val="004D281F"/>
    <w:rsid w:val="004D307A"/>
    <w:rsid w:val="004D4E6A"/>
    <w:rsid w:val="004D7078"/>
    <w:rsid w:val="004D71A5"/>
    <w:rsid w:val="004D7AD1"/>
    <w:rsid w:val="004E0466"/>
    <w:rsid w:val="004E20F6"/>
    <w:rsid w:val="004E36CE"/>
    <w:rsid w:val="004E49D8"/>
    <w:rsid w:val="004E4D2B"/>
    <w:rsid w:val="004E750F"/>
    <w:rsid w:val="00500885"/>
    <w:rsid w:val="00505637"/>
    <w:rsid w:val="00505B30"/>
    <w:rsid w:val="00505BCC"/>
    <w:rsid w:val="00506133"/>
    <w:rsid w:val="005063C4"/>
    <w:rsid w:val="005115AF"/>
    <w:rsid w:val="005137F8"/>
    <w:rsid w:val="00515C8D"/>
    <w:rsid w:val="0052695E"/>
    <w:rsid w:val="0053007E"/>
    <w:rsid w:val="00540BDB"/>
    <w:rsid w:val="005426C7"/>
    <w:rsid w:val="00544246"/>
    <w:rsid w:val="00550A2C"/>
    <w:rsid w:val="00554B09"/>
    <w:rsid w:val="00556E79"/>
    <w:rsid w:val="00561719"/>
    <w:rsid w:val="00562170"/>
    <w:rsid w:val="005707B8"/>
    <w:rsid w:val="00584111"/>
    <w:rsid w:val="00585175"/>
    <w:rsid w:val="00590AF2"/>
    <w:rsid w:val="00592066"/>
    <w:rsid w:val="00597613"/>
    <w:rsid w:val="005A2940"/>
    <w:rsid w:val="005B3890"/>
    <w:rsid w:val="005B4F14"/>
    <w:rsid w:val="005B5290"/>
    <w:rsid w:val="005C0E58"/>
    <w:rsid w:val="005D1ED3"/>
    <w:rsid w:val="005D630D"/>
    <w:rsid w:val="005D6EC7"/>
    <w:rsid w:val="005D70AC"/>
    <w:rsid w:val="005E1AC6"/>
    <w:rsid w:val="005E2DB3"/>
    <w:rsid w:val="005E4CCA"/>
    <w:rsid w:val="005E6810"/>
    <w:rsid w:val="005E7956"/>
    <w:rsid w:val="005F281F"/>
    <w:rsid w:val="005F574A"/>
    <w:rsid w:val="0060094F"/>
    <w:rsid w:val="00605F17"/>
    <w:rsid w:val="00606017"/>
    <w:rsid w:val="006113F1"/>
    <w:rsid w:val="00615533"/>
    <w:rsid w:val="0062510A"/>
    <w:rsid w:val="00626B8D"/>
    <w:rsid w:val="006337CD"/>
    <w:rsid w:val="00634160"/>
    <w:rsid w:val="00634950"/>
    <w:rsid w:val="00634E1F"/>
    <w:rsid w:val="00636DB0"/>
    <w:rsid w:val="00637323"/>
    <w:rsid w:val="00644A68"/>
    <w:rsid w:val="00645A66"/>
    <w:rsid w:val="0064692D"/>
    <w:rsid w:val="00647935"/>
    <w:rsid w:val="00653C1B"/>
    <w:rsid w:val="0065443B"/>
    <w:rsid w:val="006612B9"/>
    <w:rsid w:val="006677CC"/>
    <w:rsid w:val="00667B59"/>
    <w:rsid w:val="00672F43"/>
    <w:rsid w:val="00675845"/>
    <w:rsid w:val="0068009A"/>
    <w:rsid w:val="0068112A"/>
    <w:rsid w:val="0068467F"/>
    <w:rsid w:val="00685F6F"/>
    <w:rsid w:val="006875B8"/>
    <w:rsid w:val="00690891"/>
    <w:rsid w:val="00695B71"/>
    <w:rsid w:val="006A1A8B"/>
    <w:rsid w:val="006A5408"/>
    <w:rsid w:val="006B2A2F"/>
    <w:rsid w:val="006B3B3B"/>
    <w:rsid w:val="006C0041"/>
    <w:rsid w:val="006C271B"/>
    <w:rsid w:val="006C51DD"/>
    <w:rsid w:val="006C6A4D"/>
    <w:rsid w:val="006D05CA"/>
    <w:rsid w:val="006D2DFE"/>
    <w:rsid w:val="006E0B10"/>
    <w:rsid w:val="006E2314"/>
    <w:rsid w:val="006E7D07"/>
    <w:rsid w:val="006F28E2"/>
    <w:rsid w:val="006F3501"/>
    <w:rsid w:val="006F46B5"/>
    <w:rsid w:val="006F5F8B"/>
    <w:rsid w:val="00700606"/>
    <w:rsid w:val="0070375A"/>
    <w:rsid w:val="00704FF8"/>
    <w:rsid w:val="00706AF8"/>
    <w:rsid w:val="007102CF"/>
    <w:rsid w:val="007107B8"/>
    <w:rsid w:val="007248F0"/>
    <w:rsid w:val="0072492C"/>
    <w:rsid w:val="00726A27"/>
    <w:rsid w:val="0073786B"/>
    <w:rsid w:val="00745328"/>
    <w:rsid w:val="00746A3F"/>
    <w:rsid w:val="00755ADB"/>
    <w:rsid w:val="007607AE"/>
    <w:rsid w:val="00762ABA"/>
    <w:rsid w:val="00766035"/>
    <w:rsid w:val="00770282"/>
    <w:rsid w:val="0077056F"/>
    <w:rsid w:val="007738B3"/>
    <w:rsid w:val="0078621F"/>
    <w:rsid w:val="00787BD0"/>
    <w:rsid w:val="00791BF2"/>
    <w:rsid w:val="00793F24"/>
    <w:rsid w:val="007958B1"/>
    <w:rsid w:val="007A78C0"/>
    <w:rsid w:val="007B3257"/>
    <w:rsid w:val="007B45C7"/>
    <w:rsid w:val="007B66B2"/>
    <w:rsid w:val="007C0A39"/>
    <w:rsid w:val="007C1CD3"/>
    <w:rsid w:val="007D19F2"/>
    <w:rsid w:val="007D2D80"/>
    <w:rsid w:val="007E03B3"/>
    <w:rsid w:val="007E1FEC"/>
    <w:rsid w:val="007F00FB"/>
    <w:rsid w:val="007F2F99"/>
    <w:rsid w:val="0080229D"/>
    <w:rsid w:val="008034E2"/>
    <w:rsid w:val="00812F67"/>
    <w:rsid w:val="008178D0"/>
    <w:rsid w:val="00817B69"/>
    <w:rsid w:val="00821D29"/>
    <w:rsid w:val="008222D6"/>
    <w:rsid w:val="00826E48"/>
    <w:rsid w:val="0082734F"/>
    <w:rsid w:val="00827E45"/>
    <w:rsid w:val="0083015C"/>
    <w:rsid w:val="00833589"/>
    <w:rsid w:val="0083754E"/>
    <w:rsid w:val="008413DC"/>
    <w:rsid w:val="00845F7A"/>
    <w:rsid w:val="00846F3E"/>
    <w:rsid w:val="008541DE"/>
    <w:rsid w:val="00856002"/>
    <w:rsid w:val="0085680D"/>
    <w:rsid w:val="00857498"/>
    <w:rsid w:val="0086016B"/>
    <w:rsid w:val="008606F9"/>
    <w:rsid w:val="00863CD9"/>
    <w:rsid w:val="00866152"/>
    <w:rsid w:val="008720E0"/>
    <w:rsid w:val="008744B0"/>
    <w:rsid w:val="008748A0"/>
    <w:rsid w:val="00883764"/>
    <w:rsid w:val="008967EC"/>
    <w:rsid w:val="00896AAC"/>
    <w:rsid w:val="008972B3"/>
    <w:rsid w:val="008A5F93"/>
    <w:rsid w:val="008B4B64"/>
    <w:rsid w:val="008C2900"/>
    <w:rsid w:val="008C6326"/>
    <w:rsid w:val="008D2391"/>
    <w:rsid w:val="008D583E"/>
    <w:rsid w:val="008D5EA6"/>
    <w:rsid w:val="008E0844"/>
    <w:rsid w:val="008E0F2D"/>
    <w:rsid w:val="008E242E"/>
    <w:rsid w:val="008E295A"/>
    <w:rsid w:val="008E37D9"/>
    <w:rsid w:val="008E45EE"/>
    <w:rsid w:val="008E495A"/>
    <w:rsid w:val="008F0DFC"/>
    <w:rsid w:val="008F12E4"/>
    <w:rsid w:val="008F2202"/>
    <w:rsid w:val="00900E8D"/>
    <w:rsid w:val="00907A81"/>
    <w:rsid w:val="009167E8"/>
    <w:rsid w:val="00923442"/>
    <w:rsid w:val="009249C3"/>
    <w:rsid w:val="00924F4F"/>
    <w:rsid w:val="00933AB4"/>
    <w:rsid w:val="00934ADA"/>
    <w:rsid w:val="009371D0"/>
    <w:rsid w:val="0094046E"/>
    <w:rsid w:val="009442CD"/>
    <w:rsid w:val="0094563B"/>
    <w:rsid w:val="00950E95"/>
    <w:rsid w:val="00951613"/>
    <w:rsid w:val="00953DDB"/>
    <w:rsid w:val="00955E0A"/>
    <w:rsid w:val="00970337"/>
    <w:rsid w:val="0097222A"/>
    <w:rsid w:val="00972FB1"/>
    <w:rsid w:val="009851D3"/>
    <w:rsid w:val="00986731"/>
    <w:rsid w:val="0099317B"/>
    <w:rsid w:val="009936FC"/>
    <w:rsid w:val="00994830"/>
    <w:rsid w:val="00994F3A"/>
    <w:rsid w:val="009965CD"/>
    <w:rsid w:val="009A0EED"/>
    <w:rsid w:val="009B1D36"/>
    <w:rsid w:val="009B3958"/>
    <w:rsid w:val="009C6913"/>
    <w:rsid w:val="009D13B9"/>
    <w:rsid w:val="009E0BC6"/>
    <w:rsid w:val="009E1F3A"/>
    <w:rsid w:val="009E4995"/>
    <w:rsid w:val="009E63FE"/>
    <w:rsid w:val="009F4D24"/>
    <w:rsid w:val="00A01802"/>
    <w:rsid w:val="00A02EE2"/>
    <w:rsid w:val="00A06D99"/>
    <w:rsid w:val="00A203AD"/>
    <w:rsid w:val="00A2061C"/>
    <w:rsid w:val="00A22B48"/>
    <w:rsid w:val="00A251D0"/>
    <w:rsid w:val="00A2627F"/>
    <w:rsid w:val="00A278B4"/>
    <w:rsid w:val="00A33AC5"/>
    <w:rsid w:val="00A33E0E"/>
    <w:rsid w:val="00A34B32"/>
    <w:rsid w:val="00A36C1B"/>
    <w:rsid w:val="00A40A9D"/>
    <w:rsid w:val="00A42749"/>
    <w:rsid w:val="00A50CC0"/>
    <w:rsid w:val="00A52C8F"/>
    <w:rsid w:val="00A547AF"/>
    <w:rsid w:val="00A55039"/>
    <w:rsid w:val="00A554D0"/>
    <w:rsid w:val="00A55B8C"/>
    <w:rsid w:val="00A561F4"/>
    <w:rsid w:val="00A6467A"/>
    <w:rsid w:val="00A74215"/>
    <w:rsid w:val="00A74CE9"/>
    <w:rsid w:val="00A80091"/>
    <w:rsid w:val="00A8419E"/>
    <w:rsid w:val="00A9073D"/>
    <w:rsid w:val="00AA6FA6"/>
    <w:rsid w:val="00AB0C8D"/>
    <w:rsid w:val="00AB0D11"/>
    <w:rsid w:val="00AB2910"/>
    <w:rsid w:val="00AB3B66"/>
    <w:rsid w:val="00AC3E69"/>
    <w:rsid w:val="00AD7454"/>
    <w:rsid w:val="00AE035A"/>
    <w:rsid w:val="00AE0E8A"/>
    <w:rsid w:val="00AE52C6"/>
    <w:rsid w:val="00AE5539"/>
    <w:rsid w:val="00AE70D5"/>
    <w:rsid w:val="00AF3430"/>
    <w:rsid w:val="00AF7503"/>
    <w:rsid w:val="00B00366"/>
    <w:rsid w:val="00B01FA2"/>
    <w:rsid w:val="00B0299C"/>
    <w:rsid w:val="00B02A8F"/>
    <w:rsid w:val="00B05486"/>
    <w:rsid w:val="00B11FD2"/>
    <w:rsid w:val="00B13AF7"/>
    <w:rsid w:val="00B13FBA"/>
    <w:rsid w:val="00B16929"/>
    <w:rsid w:val="00B17728"/>
    <w:rsid w:val="00B25275"/>
    <w:rsid w:val="00B26EF2"/>
    <w:rsid w:val="00B319FF"/>
    <w:rsid w:val="00B417AC"/>
    <w:rsid w:val="00B41958"/>
    <w:rsid w:val="00B45B80"/>
    <w:rsid w:val="00B50BC3"/>
    <w:rsid w:val="00B6165B"/>
    <w:rsid w:val="00B62087"/>
    <w:rsid w:val="00B636F6"/>
    <w:rsid w:val="00B658AB"/>
    <w:rsid w:val="00B66557"/>
    <w:rsid w:val="00B70393"/>
    <w:rsid w:val="00B734A0"/>
    <w:rsid w:val="00B74118"/>
    <w:rsid w:val="00B76CA1"/>
    <w:rsid w:val="00B8249E"/>
    <w:rsid w:val="00B8795D"/>
    <w:rsid w:val="00B9100C"/>
    <w:rsid w:val="00B9442C"/>
    <w:rsid w:val="00B95CAA"/>
    <w:rsid w:val="00BA113F"/>
    <w:rsid w:val="00BA24F1"/>
    <w:rsid w:val="00BA5E6E"/>
    <w:rsid w:val="00BA68F9"/>
    <w:rsid w:val="00BB0C2F"/>
    <w:rsid w:val="00BB2F5F"/>
    <w:rsid w:val="00BB4017"/>
    <w:rsid w:val="00BB7790"/>
    <w:rsid w:val="00BC7F80"/>
    <w:rsid w:val="00BD1311"/>
    <w:rsid w:val="00BE025B"/>
    <w:rsid w:val="00BE4E29"/>
    <w:rsid w:val="00BF2541"/>
    <w:rsid w:val="00BF2BA0"/>
    <w:rsid w:val="00BF372A"/>
    <w:rsid w:val="00C02289"/>
    <w:rsid w:val="00C04A80"/>
    <w:rsid w:val="00C210E8"/>
    <w:rsid w:val="00C2174C"/>
    <w:rsid w:val="00C24EB1"/>
    <w:rsid w:val="00C26F0D"/>
    <w:rsid w:val="00C342AB"/>
    <w:rsid w:val="00C342C0"/>
    <w:rsid w:val="00C356BC"/>
    <w:rsid w:val="00C3571F"/>
    <w:rsid w:val="00C35843"/>
    <w:rsid w:val="00C42B0F"/>
    <w:rsid w:val="00C44764"/>
    <w:rsid w:val="00C50314"/>
    <w:rsid w:val="00C52FF9"/>
    <w:rsid w:val="00C5791E"/>
    <w:rsid w:val="00C60125"/>
    <w:rsid w:val="00C61343"/>
    <w:rsid w:val="00C65E97"/>
    <w:rsid w:val="00C834CD"/>
    <w:rsid w:val="00C84657"/>
    <w:rsid w:val="00C87BBF"/>
    <w:rsid w:val="00C90439"/>
    <w:rsid w:val="00C92DEA"/>
    <w:rsid w:val="00C936CB"/>
    <w:rsid w:val="00C945A1"/>
    <w:rsid w:val="00C94910"/>
    <w:rsid w:val="00CA1224"/>
    <w:rsid w:val="00CA3DD6"/>
    <w:rsid w:val="00CB1BD0"/>
    <w:rsid w:val="00CB3D16"/>
    <w:rsid w:val="00CB5247"/>
    <w:rsid w:val="00CC1E41"/>
    <w:rsid w:val="00CC2E80"/>
    <w:rsid w:val="00CC4538"/>
    <w:rsid w:val="00CD41C9"/>
    <w:rsid w:val="00CD49F1"/>
    <w:rsid w:val="00CF045B"/>
    <w:rsid w:val="00CF1D71"/>
    <w:rsid w:val="00CF70CB"/>
    <w:rsid w:val="00D064C1"/>
    <w:rsid w:val="00D12ACD"/>
    <w:rsid w:val="00D16D3C"/>
    <w:rsid w:val="00D31EDB"/>
    <w:rsid w:val="00D415C2"/>
    <w:rsid w:val="00D46322"/>
    <w:rsid w:val="00D50E6A"/>
    <w:rsid w:val="00D515E9"/>
    <w:rsid w:val="00D523B7"/>
    <w:rsid w:val="00D612EB"/>
    <w:rsid w:val="00D70846"/>
    <w:rsid w:val="00D75ACB"/>
    <w:rsid w:val="00D768A3"/>
    <w:rsid w:val="00D769AE"/>
    <w:rsid w:val="00D774BF"/>
    <w:rsid w:val="00D80203"/>
    <w:rsid w:val="00D82F62"/>
    <w:rsid w:val="00D84BA6"/>
    <w:rsid w:val="00D8609C"/>
    <w:rsid w:val="00D87BCD"/>
    <w:rsid w:val="00D937E3"/>
    <w:rsid w:val="00D94E45"/>
    <w:rsid w:val="00DA0C0C"/>
    <w:rsid w:val="00DA1484"/>
    <w:rsid w:val="00DA3090"/>
    <w:rsid w:val="00DA429A"/>
    <w:rsid w:val="00DA5D20"/>
    <w:rsid w:val="00DA6C00"/>
    <w:rsid w:val="00DB7DE0"/>
    <w:rsid w:val="00DC4CF0"/>
    <w:rsid w:val="00DC630C"/>
    <w:rsid w:val="00DC777E"/>
    <w:rsid w:val="00DE07DE"/>
    <w:rsid w:val="00DE192B"/>
    <w:rsid w:val="00DE25CC"/>
    <w:rsid w:val="00DE4382"/>
    <w:rsid w:val="00DE592F"/>
    <w:rsid w:val="00DE71E1"/>
    <w:rsid w:val="00E00889"/>
    <w:rsid w:val="00E00AAB"/>
    <w:rsid w:val="00E10C51"/>
    <w:rsid w:val="00E116A5"/>
    <w:rsid w:val="00E15A78"/>
    <w:rsid w:val="00E177F8"/>
    <w:rsid w:val="00E2088B"/>
    <w:rsid w:val="00E3552B"/>
    <w:rsid w:val="00E402E7"/>
    <w:rsid w:val="00E407C1"/>
    <w:rsid w:val="00E413A2"/>
    <w:rsid w:val="00E4581C"/>
    <w:rsid w:val="00E5253F"/>
    <w:rsid w:val="00E551FF"/>
    <w:rsid w:val="00E56B3C"/>
    <w:rsid w:val="00E60DA4"/>
    <w:rsid w:val="00E610C7"/>
    <w:rsid w:val="00E62E50"/>
    <w:rsid w:val="00E76B00"/>
    <w:rsid w:val="00E76BE8"/>
    <w:rsid w:val="00E80610"/>
    <w:rsid w:val="00E82204"/>
    <w:rsid w:val="00E84E3B"/>
    <w:rsid w:val="00E852B1"/>
    <w:rsid w:val="00E87D29"/>
    <w:rsid w:val="00E916FD"/>
    <w:rsid w:val="00E91BB5"/>
    <w:rsid w:val="00E95914"/>
    <w:rsid w:val="00E95BF4"/>
    <w:rsid w:val="00E96FC0"/>
    <w:rsid w:val="00EA0871"/>
    <w:rsid w:val="00EA0BB5"/>
    <w:rsid w:val="00EA37DD"/>
    <w:rsid w:val="00EB0F93"/>
    <w:rsid w:val="00EC0357"/>
    <w:rsid w:val="00EC0E4C"/>
    <w:rsid w:val="00EC41A2"/>
    <w:rsid w:val="00ED44D9"/>
    <w:rsid w:val="00EE41E4"/>
    <w:rsid w:val="00EE463F"/>
    <w:rsid w:val="00EE69B8"/>
    <w:rsid w:val="00EE7C4E"/>
    <w:rsid w:val="00F0123F"/>
    <w:rsid w:val="00F05C1D"/>
    <w:rsid w:val="00F07C9F"/>
    <w:rsid w:val="00F1399E"/>
    <w:rsid w:val="00F15C9F"/>
    <w:rsid w:val="00F205EE"/>
    <w:rsid w:val="00F210F2"/>
    <w:rsid w:val="00F22BEC"/>
    <w:rsid w:val="00F27F12"/>
    <w:rsid w:val="00F32732"/>
    <w:rsid w:val="00F531CF"/>
    <w:rsid w:val="00F54C9B"/>
    <w:rsid w:val="00F57157"/>
    <w:rsid w:val="00F62697"/>
    <w:rsid w:val="00F6394F"/>
    <w:rsid w:val="00F67F78"/>
    <w:rsid w:val="00F711ED"/>
    <w:rsid w:val="00F75168"/>
    <w:rsid w:val="00F758F1"/>
    <w:rsid w:val="00F75E57"/>
    <w:rsid w:val="00F76120"/>
    <w:rsid w:val="00F80868"/>
    <w:rsid w:val="00F8360F"/>
    <w:rsid w:val="00F873B0"/>
    <w:rsid w:val="00F919D7"/>
    <w:rsid w:val="00F91E1A"/>
    <w:rsid w:val="00F92936"/>
    <w:rsid w:val="00F9579F"/>
    <w:rsid w:val="00FA2C44"/>
    <w:rsid w:val="00FA661E"/>
    <w:rsid w:val="00FA7AF7"/>
    <w:rsid w:val="00FB1986"/>
    <w:rsid w:val="00FB6A2B"/>
    <w:rsid w:val="00FC4602"/>
    <w:rsid w:val="00FD100F"/>
    <w:rsid w:val="00FD5A99"/>
    <w:rsid w:val="00FD6004"/>
    <w:rsid w:val="00FD750A"/>
    <w:rsid w:val="00FE35F7"/>
    <w:rsid w:val="00FE6374"/>
    <w:rsid w:val="00FF2588"/>
    <w:rsid w:val="00FF3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41B768"/>
  <w15:docId w15:val="{835B0469-9C17-481A-90E8-26AE9ED8D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D154F"/>
    <w:pPr>
      <w:spacing w:line="280" w:lineRule="exact"/>
      <w:jc w:val="both"/>
    </w:pPr>
    <w:rPr>
      <w:rFonts w:ascii="Arial" w:hAnsi="Arial"/>
      <w:szCs w:val="24"/>
    </w:rPr>
  </w:style>
  <w:style w:type="paragraph" w:styleId="Heading1">
    <w:name w:val="heading 1"/>
    <w:basedOn w:val="Normal"/>
    <w:next w:val="BodyTextIndent"/>
    <w:uiPriority w:val="9"/>
    <w:qFormat/>
    <w:rsid w:val="001C16F1"/>
    <w:pPr>
      <w:keepNext/>
      <w:pageBreakBefore/>
      <w:numPr>
        <w:numId w:val="1"/>
      </w:numPr>
      <w:spacing w:before="240" w:after="120" w:line="280" w:lineRule="atLeast"/>
      <w:outlineLvl w:val="0"/>
    </w:pPr>
    <w:rPr>
      <w:b/>
      <w:bCs/>
      <w:sz w:val="28"/>
    </w:rPr>
  </w:style>
  <w:style w:type="paragraph" w:styleId="Heading2">
    <w:name w:val="heading 2"/>
    <w:basedOn w:val="Normal"/>
    <w:next w:val="BodyTextIndent2"/>
    <w:link w:val="Heading2Char"/>
    <w:qFormat/>
    <w:rsid w:val="00F91E1A"/>
    <w:pPr>
      <w:keepNext/>
      <w:numPr>
        <w:ilvl w:val="1"/>
        <w:numId w:val="1"/>
      </w:numPr>
      <w:spacing w:before="240" w:after="60"/>
      <w:outlineLvl w:val="1"/>
    </w:pPr>
    <w:rPr>
      <w:rFonts w:cs="Arial"/>
      <w:b/>
      <w:bCs/>
      <w:iCs/>
      <w:sz w:val="28"/>
      <w:szCs w:val="28"/>
    </w:rPr>
  </w:style>
  <w:style w:type="paragraph" w:styleId="Heading3">
    <w:name w:val="heading 3"/>
    <w:basedOn w:val="Normal"/>
    <w:next w:val="BodyTextIndent3"/>
    <w:qFormat/>
    <w:pPr>
      <w:keepNext/>
      <w:numPr>
        <w:ilvl w:val="2"/>
        <w:numId w:val="1"/>
      </w:numPr>
      <w:tabs>
        <w:tab w:val="left" w:pos="907"/>
      </w:tabs>
      <w:spacing w:before="240" w:after="60"/>
      <w:outlineLvl w:val="2"/>
    </w:pPr>
    <w:rPr>
      <w:rFonts w:cs="Arial"/>
      <w:b/>
      <w:bCs/>
      <w:sz w:val="26"/>
      <w:szCs w:val="26"/>
    </w:rPr>
  </w:style>
  <w:style w:type="paragraph" w:styleId="Heading4">
    <w:name w:val="heading 4"/>
    <w:basedOn w:val="Normal"/>
    <w:next w:val="BodyTextIndent3"/>
    <w:qFormat/>
    <w:pPr>
      <w:keepNext/>
      <w:numPr>
        <w:ilvl w:val="3"/>
        <w:numId w:val="1"/>
      </w:numPr>
      <w:spacing w:before="240" w:after="60"/>
      <w:outlineLvl w:val="3"/>
    </w:pPr>
    <w:rPr>
      <w:b/>
      <w:bCs/>
      <w:sz w:val="24"/>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b/>
      <w:bCs/>
      <w:sz w:val="22"/>
      <w:szCs w:val="22"/>
    </w:r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i/>
      <w:iCs/>
    </w:rPr>
  </w:style>
  <w:style w:type="paragraph" w:styleId="Heading9">
    <w:name w:val="heading 9"/>
    <w:aliases w:val="Anhang,Anlage"/>
    <w:basedOn w:val="Normal"/>
    <w:next w:val="Normal"/>
    <w:qFormat/>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spacing w:after="60"/>
      <w:ind w:left="432"/>
    </w:pPr>
  </w:style>
  <w:style w:type="paragraph" w:styleId="BodyTextIndent2">
    <w:name w:val="Body Text Indent 2"/>
    <w:basedOn w:val="Normal"/>
    <w:link w:val="BodyTextIndent2Char"/>
    <w:pPr>
      <w:ind w:left="576"/>
    </w:pPr>
    <w:rPr>
      <w:szCs w:val="20"/>
    </w:rPr>
  </w:style>
  <w:style w:type="paragraph" w:styleId="Header">
    <w:name w:val="header"/>
    <w:basedOn w:val="Normal"/>
    <w:rsid w:val="00270494"/>
    <w:pPr>
      <w:pBdr>
        <w:bottom w:val="single" w:sz="4" w:space="1" w:color="auto"/>
      </w:pBdr>
      <w:tabs>
        <w:tab w:val="center" w:pos="4954"/>
        <w:tab w:val="right" w:pos="9639"/>
        <w:tab w:val="right" w:pos="9907"/>
      </w:tabs>
    </w:pPr>
    <w:rPr>
      <w:sz w:val="18"/>
    </w:rPr>
  </w:style>
  <w:style w:type="paragraph" w:styleId="Footer">
    <w:name w:val="footer"/>
    <w:basedOn w:val="Normal"/>
    <w:rsid w:val="00626B8D"/>
    <w:pPr>
      <w:pBdr>
        <w:top w:val="single" w:sz="4" w:space="1" w:color="auto"/>
      </w:pBdr>
      <w:tabs>
        <w:tab w:val="center" w:pos="4954"/>
        <w:tab w:val="right" w:pos="9639"/>
        <w:tab w:val="right" w:pos="9907"/>
      </w:tabs>
    </w:pPr>
    <w:rPr>
      <w:sz w:val="18"/>
    </w:rPr>
  </w:style>
  <w:style w:type="paragraph" w:styleId="TOC1">
    <w:name w:val="toc 1"/>
    <w:basedOn w:val="Normal"/>
    <w:next w:val="Normal"/>
    <w:autoRedefine/>
    <w:uiPriority w:val="39"/>
    <w:pPr>
      <w:widowControl w:val="0"/>
      <w:tabs>
        <w:tab w:val="left" w:pos="851"/>
        <w:tab w:val="right" w:leader="dot" w:pos="9071"/>
      </w:tabs>
      <w:spacing w:before="240"/>
    </w:pPr>
    <w:rPr>
      <w:b/>
      <w:sz w:val="24"/>
      <w:szCs w:val="20"/>
    </w:rPr>
  </w:style>
  <w:style w:type="paragraph" w:styleId="TOC2">
    <w:name w:val="toc 2"/>
    <w:basedOn w:val="Normal"/>
    <w:next w:val="Normal"/>
    <w:autoRedefine/>
    <w:uiPriority w:val="39"/>
    <w:pPr>
      <w:widowControl w:val="0"/>
      <w:tabs>
        <w:tab w:val="right" w:leader="dot" w:pos="9071"/>
      </w:tabs>
      <w:spacing w:before="120"/>
      <w:ind w:left="284"/>
    </w:pPr>
    <w:rPr>
      <w:szCs w:val="20"/>
    </w:rPr>
  </w:style>
  <w:style w:type="paragraph" w:styleId="TOC3">
    <w:name w:val="toc 3"/>
    <w:basedOn w:val="Normal"/>
    <w:next w:val="Normal"/>
    <w:autoRedefine/>
    <w:uiPriority w:val="39"/>
    <w:pPr>
      <w:tabs>
        <w:tab w:val="right" w:leader="dot" w:pos="9072"/>
      </w:tabs>
      <w:ind w:left="400"/>
    </w:pPr>
  </w:style>
  <w:style w:type="paragraph" w:customStyle="1" w:styleId="Abbreviation">
    <w:name w:val="Abbreviation"/>
    <w:basedOn w:val="BodyTextIndent"/>
    <w:pPr>
      <w:ind w:left="1296" w:hanging="720"/>
    </w:pPr>
  </w:style>
  <w:style w:type="paragraph" w:customStyle="1" w:styleId="Literaturverzeichnis1">
    <w:name w:val="Literaturverzeichnis1"/>
    <w:basedOn w:val="BodyTextIndent"/>
    <w:pPr>
      <w:ind w:left="1440" w:hanging="1008"/>
    </w:pPr>
  </w:style>
  <w:style w:type="character" w:styleId="PageNumber">
    <w:name w:val="page number"/>
    <w:basedOn w:val="DefaultParagraphFont"/>
  </w:style>
  <w:style w:type="character" w:styleId="Hyperlink">
    <w:name w:val="Hyperlink"/>
    <w:basedOn w:val="DefaultParagraphFont"/>
    <w:uiPriority w:val="99"/>
    <w:rPr>
      <w:color w:val="0000FF"/>
      <w:u w:val="single"/>
    </w:rPr>
  </w:style>
  <w:style w:type="paragraph" w:styleId="TOC4">
    <w:name w:val="toc 4"/>
    <w:basedOn w:val="Normal"/>
    <w:next w:val="Normal"/>
    <w:autoRedefine/>
    <w:uiPriority w:val="39"/>
    <w:pPr>
      <w:tabs>
        <w:tab w:val="right" w:leader="dot" w:pos="9072"/>
      </w:tabs>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odyText">
    <w:name w:val="Body Text"/>
    <w:basedOn w:val="Normal"/>
    <w:link w:val="BodyTextChar"/>
    <w:pPr>
      <w:spacing w:before="840"/>
      <w:jc w:val="right"/>
    </w:pPr>
    <w:rPr>
      <w:b/>
      <w:bCs/>
      <w:sz w:val="96"/>
    </w:rPr>
  </w:style>
  <w:style w:type="paragraph" w:styleId="BodyTextIndent3">
    <w:name w:val="Body Text Indent 3"/>
    <w:basedOn w:val="Normal"/>
    <w:pPr>
      <w:ind w:left="907"/>
    </w:pPr>
    <w:rPr>
      <w:szCs w:val="16"/>
    </w:rPr>
  </w:style>
  <w:style w:type="paragraph" w:styleId="BodyText2">
    <w:name w:val="Body Text 2"/>
    <w:basedOn w:val="Normal"/>
    <w:pPr>
      <w:spacing w:before="360"/>
    </w:pPr>
    <w:rPr>
      <w:rFonts w:ascii="Times New Roman" w:hAnsi="Times New Roman"/>
      <w:sz w:val="16"/>
      <w:szCs w:val="14"/>
    </w:rPr>
  </w:style>
  <w:style w:type="paragraph" w:styleId="Caption">
    <w:name w:val="caption"/>
    <w:basedOn w:val="Normal"/>
    <w:next w:val="Normal"/>
    <w:uiPriority w:val="35"/>
    <w:qFormat/>
    <w:rsid w:val="00152E9C"/>
    <w:pPr>
      <w:spacing w:before="120" w:after="160"/>
      <w:jc w:val="center"/>
    </w:pPr>
    <w:rPr>
      <w:b/>
      <w:bCs/>
      <w:szCs w:val="20"/>
    </w:rPr>
  </w:style>
  <w:style w:type="paragraph" w:customStyle="1" w:styleId="CharChar">
    <w:name w:val="Char Char"/>
    <w:basedOn w:val="Normal"/>
    <w:next w:val="Normal"/>
    <w:semiHidden/>
    <w:rsid w:val="00E2088B"/>
    <w:pPr>
      <w:spacing w:after="160" w:line="240" w:lineRule="exact"/>
    </w:pPr>
    <w:rPr>
      <w:szCs w:val="20"/>
    </w:rPr>
  </w:style>
  <w:style w:type="character" w:styleId="FollowedHyperlink">
    <w:name w:val="FollowedHyperlink"/>
    <w:basedOn w:val="DefaultParagraphFont"/>
    <w:rsid w:val="008967EC"/>
    <w:rPr>
      <w:color w:val="800080"/>
      <w:u w:val="single"/>
    </w:rPr>
  </w:style>
  <w:style w:type="paragraph" w:customStyle="1" w:styleId="StyleCommentTextLatin10ptComplex9ptBefore0pt">
    <w:name w:val="Style Comment Text + (Latin) 10 pt (Complex) 9 pt Before:  0 pt ..."/>
    <w:basedOn w:val="CommentText"/>
    <w:semiHidden/>
    <w:rsid w:val="006F3501"/>
    <w:pPr>
      <w:tabs>
        <w:tab w:val="left" w:pos="1134"/>
        <w:tab w:val="left" w:pos="3969"/>
      </w:tabs>
    </w:pPr>
    <w:rPr>
      <w:szCs w:val="18"/>
    </w:rPr>
  </w:style>
  <w:style w:type="paragraph" w:customStyle="1" w:styleId="StyleCommentTextLatin10ptComplex9ptUnderlineBefo1">
    <w:name w:val="Style Comment Text + (Latin) 10 pt (Complex) 9 pt Underline Befo...1"/>
    <w:basedOn w:val="CommentText"/>
    <w:semiHidden/>
    <w:rsid w:val="006F3501"/>
    <w:pPr>
      <w:tabs>
        <w:tab w:val="left" w:pos="1134"/>
        <w:tab w:val="left" w:pos="3969"/>
      </w:tabs>
    </w:pPr>
    <w:rPr>
      <w:szCs w:val="18"/>
      <w:u w:val="single"/>
    </w:rPr>
  </w:style>
  <w:style w:type="paragraph" w:styleId="CommentText">
    <w:name w:val="annotation text"/>
    <w:basedOn w:val="Normal"/>
    <w:link w:val="CommentTextChar"/>
    <w:uiPriority w:val="99"/>
    <w:rsid w:val="006F3501"/>
    <w:rPr>
      <w:szCs w:val="20"/>
    </w:rPr>
  </w:style>
  <w:style w:type="paragraph" w:customStyle="1" w:styleId="Fillinghints">
    <w:name w:val="Filling hints"/>
    <w:basedOn w:val="Normal"/>
    <w:next w:val="Normal"/>
    <w:link w:val="FillinghintsChar"/>
    <w:rsid w:val="004D0591"/>
    <w:rPr>
      <w:i/>
      <w:vanish/>
      <w:color w:val="339966"/>
      <w:szCs w:val="22"/>
      <w:lang w:val="de-DE" w:eastAsia="de-DE"/>
    </w:rPr>
  </w:style>
  <w:style w:type="character" w:customStyle="1" w:styleId="FillinghintsChar">
    <w:name w:val="Filling hints Char"/>
    <w:basedOn w:val="DefaultParagraphFont"/>
    <w:link w:val="Fillinghints"/>
    <w:rsid w:val="004D0591"/>
    <w:rPr>
      <w:rFonts w:ascii="Arial" w:hAnsi="Arial"/>
      <w:i/>
      <w:vanish/>
      <w:color w:val="339966"/>
      <w:szCs w:val="22"/>
      <w:lang w:val="de-DE" w:eastAsia="de-DE" w:bidi="ar-SA"/>
    </w:rPr>
  </w:style>
  <w:style w:type="paragraph" w:customStyle="1" w:styleId="SpecEntry2">
    <w:name w:val="SpecEntry2"/>
    <w:basedOn w:val="Normal"/>
    <w:rsid w:val="004D0591"/>
    <w:pPr>
      <w:spacing w:after="60"/>
      <w:ind w:left="1134" w:hanging="1134"/>
    </w:pPr>
    <w:rPr>
      <w:sz w:val="22"/>
      <w:szCs w:val="20"/>
      <w:lang w:eastAsia="de-DE"/>
    </w:rPr>
  </w:style>
  <w:style w:type="paragraph" w:styleId="BalloonText">
    <w:name w:val="Balloon Text"/>
    <w:basedOn w:val="Normal"/>
    <w:link w:val="BalloonTextChar"/>
    <w:rsid w:val="0027194E"/>
    <w:rPr>
      <w:rFonts w:ascii="Tahoma" w:hAnsi="Tahoma" w:cs="Tahoma"/>
      <w:sz w:val="16"/>
      <w:szCs w:val="16"/>
    </w:rPr>
  </w:style>
  <w:style w:type="character" w:customStyle="1" w:styleId="BalloonTextChar">
    <w:name w:val="Balloon Text Char"/>
    <w:basedOn w:val="DefaultParagraphFont"/>
    <w:link w:val="BalloonText"/>
    <w:rsid w:val="0027194E"/>
    <w:rPr>
      <w:rFonts w:ascii="Tahoma" w:hAnsi="Tahoma" w:cs="Tahoma"/>
      <w:sz w:val="16"/>
      <w:szCs w:val="16"/>
    </w:rPr>
  </w:style>
  <w:style w:type="paragraph" w:customStyle="1" w:styleId="scforgzeile">
    <w:name w:val="scforgzeile"/>
    <w:basedOn w:val="Normal"/>
    <w:rsid w:val="0027194E"/>
    <w:pPr>
      <w:tabs>
        <w:tab w:val="left" w:pos="7655"/>
      </w:tabs>
      <w:spacing w:line="160" w:lineRule="exact"/>
    </w:pPr>
    <w:rPr>
      <w:noProof/>
      <w:sz w:val="14"/>
      <w:szCs w:val="20"/>
      <w:lang w:eastAsia="de-DE"/>
    </w:rPr>
  </w:style>
  <w:style w:type="paragraph" w:styleId="NormalWeb">
    <w:name w:val="Normal (Web)"/>
    <w:basedOn w:val="Normal"/>
    <w:uiPriority w:val="99"/>
    <w:rsid w:val="00DA5D20"/>
    <w:pPr>
      <w:spacing w:before="100" w:beforeAutospacing="1" w:after="100" w:afterAutospacing="1"/>
    </w:pPr>
    <w:rPr>
      <w:rFonts w:ascii="Times New Roman" w:hAnsi="Times New Roman"/>
      <w:sz w:val="24"/>
    </w:rPr>
  </w:style>
  <w:style w:type="character" w:customStyle="1" w:styleId="Heading2Char">
    <w:name w:val="Heading 2 Char"/>
    <w:link w:val="Heading2"/>
    <w:rsid w:val="00F91E1A"/>
    <w:rPr>
      <w:rFonts w:ascii="Arial" w:hAnsi="Arial" w:cs="Arial"/>
      <w:b/>
      <w:bCs/>
      <w:iCs/>
      <w:sz w:val="28"/>
      <w:szCs w:val="28"/>
    </w:rPr>
  </w:style>
  <w:style w:type="numbering" w:customStyle="1" w:styleId="Headings">
    <w:name w:val="Headings"/>
    <w:uiPriority w:val="99"/>
    <w:rsid w:val="00DA5D20"/>
    <w:pPr>
      <w:numPr>
        <w:numId w:val="2"/>
      </w:numPr>
    </w:pPr>
  </w:style>
  <w:style w:type="paragraph" w:styleId="ListParagraph">
    <w:name w:val="List Paragraph"/>
    <w:basedOn w:val="Normal"/>
    <w:uiPriority w:val="34"/>
    <w:qFormat/>
    <w:rsid w:val="00DA5D20"/>
    <w:pPr>
      <w:spacing w:after="200" w:line="276" w:lineRule="auto"/>
      <w:ind w:left="720"/>
      <w:contextualSpacing/>
    </w:pPr>
    <w:rPr>
      <w:rFonts w:asciiTheme="minorHAnsi" w:eastAsiaTheme="minorEastAsia" w:hAnsiTheme="minorHAnsi" w:cstheme="minorBidi"/>
      <w:sz w:val="22"/>
      <w:szCs w:val="22"/>
      <w:lang w:val="de-DE"/>
    </w:rPr>
  </w:style>
  <w:style w:type="character" w:styleId="CommentReference">
    <w:name w:val="annotation reference"/>
    <w:basedOn w:val="DefaultParagraphFont"/>
    <w:uiPriority w:val="99"/>
    <w:unhideWhenUsed/>
    <w:rsid w:val="00DA5D20"/>
    <w:rPr>
      <w:sz w:val="16"/>
      <w:szCs w:val="16"/>
    </w:rPr>
  </w:style>
  <w:style w:type="character" w:customStyle="1" w:styleId="CommentTextChar">
    <w:name w:val="Comment Text Char"/>
    <w:basedOn w:val="DefaultParagraphFont"/>
    <w:link w:val="CommentText"/>
    <w:uiPriority w:val="99"/>
    <w:rsid w:val="00DA5D20"/>
    <w:rPr>
      <w:rFonts w:ascii="Arial" w:hAnsi="Arial"/>
    </w:rPr>
  </w:style>
  <w:style w:type="paragraph" w:customStyle="1" w:styleId="Details">
    <w:name w:val="Details"/>
    <w:basedOn w:val="Normal"/>
    <w:link w:val="DetailsChar"/>
    <w:rsid w:val="001D7E99"/>
    <w:pPr>
      <w:spacing w:after="200" w:line="276" w:lineRule="auto"/>
      <w:ind w:left="851"/>
    </w:pPr>
    <w:rPr>
      <w:rFonts w:asciiTheme="minorHAnsi" w:eastAsiaTheme="minorEastAsia" w:hAnsiTheme="minorHAnsi" w:cstheme="minorBidi"/>
      <w:sz w:val="22"/>
      <w:szCs w:val="22"/>
    </w:rPr>
  </w:style>
  <w:style w:type="paragraph" w:customStyle="1" w:styleId="DetailsSectionHeader">
    <w:name w:val="Details Section Header"/>
    <w:basedOn w:val="Details"/>
    <w:next w:val="Details"/>
    <w:qFormat/>
    <w:rsid w:val="001D7E99"/>
    <w:pPr>
      <w:keepNext/>
      <w:ind w:left="1080" w:hanging="360"/>
      <w:outlineLvl w:val="2"/>
    </w:pPr>
    <w:rPr>
      <w:b/>
      <w:sz w:val="24"/>
    </w:rPr>
  </w:style>
  <w:style w:type="character" w:customStyle="1" w:styleId="DetailsChar">
    <w:name w:val="Details Char"/>
    <w:basedOn w:val="DefaultParagraphFont"/>
    <w:link w:val="Details"/>
    <w:rsid w:val="001D7E99"/>
    <w:rPr>
      <w:rFonts w:asciiTheme="minorHAnsi" w:eastAsiaTheme="minorEastAsia" w:hAnsiTheme="minorHAnsi" w:cstheme="minorBidi"/>
      <w:sz w:val="22"/>
      <w:szCs w:val="22"/>
    </w:rPr>
  </w:style>
  <w:style w:type="paragraph" w:styleId="HTMLPreformatted">
    <w:name w:val="HTML Preformatted"/>
    <w:basedOn w:val="Normal"/>
    <w:link w:val="HTMLPreformattedChar"/>
    <w:uiPriority w:val="99"/>
    <w:unhideWhenUsed/>
    <w:rsid w:val="001D7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val="de-DE" w:eastAsia="de-DE"/>
    </w:rPr>
  </w:style>
  <w:style w:type="character" w:customStyle="1" w:styleId="HTMLPreformattedChar">
    <w:name w:val="HTML Preformatted Char"/>
    <w:basedOn w:val="DefaultParagraphFont"/>
    <w:link w:val="HTMLPreformatted"/>
    <w:uiPriority w:val="99"/>
    <w:rsid w:val="001D7E99"/>
    <w:rPr>
      <w:rFonts w:ascii="Courier New" w:hAnsi="Courier New" w:cs="Courier New"/>
      <w:lang w:val="de-DE" w:eastAsia="de-DE"/>
    </w:rPr>
  </w:style>
  <w:style w:type="paragraph" w:customStyle="1" w:styleId="Figures">
    <w:name w:val="Figures"/>
    <w:basedOn w:val="Normal"/>
    <w:link w:val="FiguresChar"/>
    <w:qFormat/>
    <w:rsid w:val="00152E9C"/>
    <w:pPr>
      <w:keepNext/>
      <w:spacing w:before="240" w:after="200" w:line="276" w:lineRule="auto"/>
      <w:jc w:val="center"/>
    </w:pPr>
    <w:rPr>
      <w:rFonts w:asciiTheme="minorHAnsi" w:eastAsiaTheme="minorEastAsia" w:hAnsiTheme="minorHAnsi" w:cstheme="minorBidi"/>
      <w:noProof/>
      <w:sz w:val="22"/>
      <w:szCs w:val="22"/>
      <w:lang w:val="de-DE" w:eastAsia="de-DE"/>
    </w:rPr>
  </w:style>
  <w:style w:type="character" w:customStyle="1" w:styleId="FiguresChar">
    <w:name w:val="Figures Char"/>
    <w:basedOn w:val="DefaultParagraphFont"/>
    <w:link w:val="Figures"/>
    <w:rsid w:val="00152E9C"/>
    <w:rPr>
      <w:rFonts w:asciiTheme="minorHAnsi" w:eastAsiaTheme="minorEastAsia" w:hAnsiTheme="minorHAnsi" w:cstheme="minorBidi"/>
      <w:noProof/>
      <w:sz w:val="22"/>
      <w:szCs w:val="22"/>
      <w:lang w:val="de-DE" w:eastAsia="de-DE"/>
    </w:rPr>
  </w:style>
  <w:style w:type="paragraph" w:styleId="CommentSubject">
    <w:name w:val="annotation subject"/>
    <w:basedOn w:val="CommentText"/>
    <w:next w:val="CommentText"/>
    <w:link w:val="CommentSubjectChar"/>
    <w:rsid w:val="0030399D"/>
    <w:pPr>
      <w:spacing w:line="240" w:lineRule="auto"/>
    </w:pPr>
    <w:rPr>
      <w:b/>
      <w:bCs/>
    </w:rPr>
  </w:style>
  <w:style w:type="character" w:customStyle="1" w:styleId="CommentSubjectChar">
    <w:name w:val="Comment Subject Char"/>
    <w:basedOn w:val="CommentTextChar"/>
    <w:link w:val="CommentSubject"/>
    <w:rsid w:val="0030399D"/>
    <w:rPr>
      <w:rFonts w:ascii="Arial" w:hAnsi="Arial"/>
      <w:b/>
      <w:bCs/>
    </w:rPr>
  </w:style>
  <w:style w:type="paragraph" w:styleId="Revision">
    <w:name w:val="Revision"/>
    <w:hidden/>
    <w:uiPriority w:val="99"/>
    <w:semiHidden/>
    <w:rsid w:val="00065956"/>
    <w:rPr>
      <w:rFonts w:ascii="Arial" w:hAnsi="Arial"/>
      <w:szCs w:val="24"/>
    </w:rPr>
  </w:style>
  <w:style w:type="table" w:styleId="TableGrid">
    <w:name w:val="Table Grid"/>
    <w:basedOn w:val="TableNormal"/>
    <w:rsid w:val="001452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A42749"/>
    <w:rPr>
      <w:rFonts w:ascii="Arial" w:hAnsi="Arial"/>
      <w:b/>
      <w:bCs/>
      <w:sz w:val="96"/>
      <w:szCs w:val="24"/>
    </w:rPr>
  </w:style>
  <w:style w:type="character" w:customStyle="1" w:styleId="BodyTextIndent2Char">
    <w:name w:val="Body Text Indent 2 Char"/>
    <w:basedOn w:val="DefaultParagraphFont"/>
    <w:link w:val="BodyTextIndent2"/>
    <w:rsid w:val="00A203AD"/>
    <w:rPr>
      <w:rFonts w:ascii="Arial" w:hAnsi="Arial"/>
    </w:rPr>
  </w:style>
  <w:style w:type="character" w:customStyle="1" w:styleId="gt-baf-word-clickable">
    <w:name w:val="gt-baf-word-clickable"/>
    <w:basedOn w:val="DefaultParagraphFont"/>
    <w:rsid w:val="009E1F3A"/>
  </w:style>
  <w:style w:type="paragraph" w:customStyle="1" w:styleId="Default">
    <w:name w:val="Default"/>
    <w:rsid w:val="001D0F6E"/>
    <w:pPr>
      <w:autoSpaceDE w:val="0"/>
      <w:autoSpaceDN w:val="0"/>
      <w:adjustRightInd w:val="0"/>
    </w:pPr>
    <w:rPr>
      <w:rFonts w:ascii="Arial" w:hAnsi="Arial" w:cs="Arial"/>
      <w:color w:val="000000"/>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116992">
      <w:bodyDiv w:val="1"/>
      <w:marLeft w:val="0"/>
      <w:marRight w:val="0"/>
      <w:marTop w:val="0"/>
      <w:marBottom w:val="0"/>
      <w:divBdr>
        <w:top w:val="none" w:sz="0" w:space="0" w:color="auto"/>
        <w:left w:val="none" w:sz="0" w:space="0" w:color="auto"/>
        <w:bottom w:val="none" w:sz="0" w:space="0" w:color="auto"/>
        <w:right w:val="none" w:sz="0" w:space="0" w:color="auto"/>
      </w:divBdr>
    </w:div>
    <w:div w:id="248924833">
      <w:bodyDiv w:val="1"/>
      <w:marLeft w:val="0"/>
      <w:marRight w:val="0"/>
      <w:marTop w:val="0"/>
      <w:marBottom w:val="0"/>
      <w:divBdr>
        <w:top w:val="none" w:sz="0" w:space="0" w:color="auto"/>
        <w:left w:val="none" w:sz="0" w:space="0" w:color="auto"/>
        <w:bottom w:val="none" w:sz="0" w:space="0" w:color="auto"/>
        <w:right w:val="none" w:sz="0" w:space="0" w:color="auto"/>
      </w:divBdr>
    </w:div>
    <w:div w:id="274411584">
      <w:bodyDiv w:val="1"/>
      <w:marLeft w:val="0"/>
      <w:marRight w:val="0"/>
      <w:marTop w:val="0"/>
      <w:marBottom w:val="0"/>
      <w:divBdr>
        <w:top w:val="none" w:sz="0" w:space="0" w:color="auto"/>
        <w:left w:val="none" w:sz="0" w:space="0" w:color="auto"/>
        <w:bottom w:val="none" w:sz="0" w:space="0" w:color="auto"/>
        <w:right w:val="none" w:sz="0" w:space="0" w:color="auto"/>
      </w:divBdr>
      <w:divsChild>
        <w:div w:id="1472136022">
          <w:marLeft w:val="0"/>
          <w:marRight w:val="0"/>
          <w:marTop w:val="0"/>
          <w:marBottom w:val="0"/>
          <w:divBdr>
            <w:top w:val="none" w:sz="0" w:space="0" w:color="auto"/>
            <w:left w:val="none" w:sz="0" w:space="0" w:color="auto"/>
            <w:bottom w:val="none" w:sz="0" w:space="0" w:color="auto"/>
            <w:right w:val="none" w:sz="0" w:space="0" w:color="auto"/>
          </w:divBdr>
          <w:divsChild>
            <w:div w:id="771321946">
              <w:marLeft w:val="0"/>
              <w:marRight w:val="0"/>
              <w:marTop w:val="0"/>
              <w:marBottom w:val="0"/>
              <w:divBdr>
                <w:top w:val="none" w:sz="0" w:space="0" w:color="auto"/>
                <w:left w:val="none" w:sz="0" w:space="0" w:color="auto"/>
                <w:bottom w:val="none" w:sz="0" w:space="0" w:color="auto"/>
                <w:right w:val="none" w:sz="0" w:space="0" w:color="auto"/>
              </w:divBdr>
              <w:divsChild>
                <w:div w:id="490215106">
                  <w:marLeft w:val="0"/>
                  <w:marRight w:val="0"/>
                  <w:marTop w:val="0"/>
                  <w:marBottom w:val="0"/>
                  <w:divBdr>
                    <w:top w:val="none" w:sz="0" w:space="0" w:color="auto"/>
                    <w:left w:val="none" w:sz="0" w:space="0" w:color="auto"/>
                    <w:bottom w:val="none" w:sz="0" w:space="0" w:color="auto"/>
                    <w:right w:val="none" w:sz="0" w:space="0" w:color="auto"/>
                  </w:divBdr>
                  <w:divsChild>
                    <w:div w:id="1602297862">
                      <w:marLeft w:val="0"/>
                      <w:marRight w:val="0"/>
                      <w:marTop w:val="0"/>
                      <w:marBottom w:val="0"/>
                      <w:divBdr>
                        <w:top w:val="none" w:sz="0" w:space="0" w:color="auto"/>
                        <w:left w:val="none" w:sz="0" w:space="0" w:color="auto"/>
                        <w:bottom w:val="none" w:sz="0" w:space="0" w:color="auto"/>
                        <w:right w:val="none" w:sz="0" w:space="0" w:color="auto"/>
                      </w:divBdr>
                      <w:divsChild>
                        <w:div w:id="1612592398">
                          <w:marLeft w:val="0"/>
                          <w:marRight w:val="0"/>
                          <w:marTop w:val="0"/>
                          <w:marBottom w:val="0"/>
                          <w:divBdr>
                            <w:top w:val="none" w:sz="0" w:space="0" w:color="auto"/>
                            <w:left w:val="none" w:sz="0" w:space="0" w:color="auto"/>
                            <w:bottom w:val="none" w:sz="0" w:space="0" w:color="auto"/>
                            <w:right w:val="none" w:sz="0" w:space="0" w:color="auto"/>
                          </w:divBdr>
                          <w:divsChild>
                            <w:div w:id="1877815142">
                              <w:marLeft w:val="0"/>
                              <w:marRight w:val="0"/>
                              <w:marTop w:val="0"/>
                              <w:marBottom w:val="0"/>
                              <w:divBdr>
                                <w:top w:val="none" w:sz="0" w:space="0" w:color="auto"/>
                                <w:left w:val="none" w:sz="0" w:space="0" w:color="auto"/>
                                <w:bottom w:val="none" w:sz="0" w:space="0" w:color="auto"/>
                                <w:right w:val="none" w:sz="0" w:space="0" w:color="auto"/>
                              </w:divBdr>
                              <w:divsChild>
                                <w:div w:id="1467158986">
                                  <w:marLeft w:val="0"/>
                                  <w:marRight w:val="0"/>
                                  <w:marTop w:val="0"/>
                                  <w:marBottom w:val="0"/>
                                  <w:divBdr>
                                    <w:top w:val="none" w:sz="0" w:space="0" w:color="auto"/>
                                    <w:left w:val="none" w:sz="0" w:space="0" w:color="auto"/>
                                    <w:bottom w:val="none" w:sz="0" w:space="0" w:color="auto"/>
                                    <w:right w:val="none" w:sz="0" w:space="0" w:color="auto"/>
                                  </w:divBdr>
                                  <w:divsChild>
                                    <w:div w:id="1782334574">
                                      <w:marLeft w:val="1"/>
                                      <w:marRight w:val="1"/>
                                      <w:marTop w:val="0"/>
                                      <w:marBottom w:val="0"/>
                                      <w:divBdr>
                                        <w:top w:val="none" w:sz="0" w:space="0" w:color="auto"/>
                                        <w:left w:val="none" w:sz="0" w:space="0" w:color="auto"/>
                                        <w:bottom w:val="none" w:sz="0" w:space="0" w:color="auto"/>
                                        <w:right w:val="none" w:sz="0" w:space="0" w:color="auto"/>
                                      </w:divBdr>
                                      <w:divsChild>
                                        <w:div w:id="1206215506">
                                          <w:marLeft w:val="-225"/>
                                          <w:marRight w:val="-225"/>
                                          <w:marTop w:val="0"/>
                                          <w:marBottom w:val="0"/>
                                          <w:divBdr>
                                            <w:top w:val="none" w:sz="0" w:space="0" w:color="auto"/>
                                            <w:left w:val="none" w:sz="0" w:space="0" w:color="auto"/>
                                            <w:bottom w:val="none" w:sz="0" w:space="0" w:color="auto"/>
                                            <w:right w:val="none" w:sz="0" w:space="0" w:color="auto"/>
                                          </w:divBdr>
                                          <w:divsChild>
                                            <w:div w:id="342981175">
                                              <w:marLeft w:val="0"/>
                                              <w:marRight w:val="0"/>
                                              <w:marTop w:val="0"/>
                                              <w:marBottom w:val="0"/>
                                              <w:divBdr>
                                                <w:top w:val="none" w:sz="0" w:space="0" w:color="auto"/>
                                                <w:left w:val="none" w:sz="0" w:space="0" w:color="auto"/>
                                                <w:bottom w:val="none" w:sz="0" w:space="0" w:color="auto"/>
                                                <w:right w:val="none" w:sz="0" w:space="0" w:color="auto"/>
                                              </w:divBdr>
                                              <w:divsChild>
                                                <w:div w:id="225921810">
                                                  <w:marLeft w:val="0"/>
                                                  <w:marRight w:val="0"/>
                                                  <w:marTop w:val="0"/>
                                                  <w:marBottom w:val="0"/>
                                                  <w:divBdr>
                                                    <w:top w:val="none" w:sz="0" w:space="0" w:color="auto"/>
                                                    <w:left w:val="none" w:sz="0" w:space="0" w:color="auto"/>
                                                    <w:bottom w:val="none" w:sz="0" w:space="0" w:color="auto"/>
                                                    <w:right w:val="none" w:sz="0" w:space="0" w:color="auto"/>
                                                  </w:divBdr>
                                                  <w:divsChild>
                                                    <w:div w:id="1520778902">
                                                      <w:marLeft w:val="0"/>
                                                      <w:marRight w:val="0"/>
                                                      <w:marTop w:val="0"/>
                                                      <w:marBottom w:val="0"/>
                                                      <w:divBdr>
                                                        <w:top w:val="none" w:sz="0" w:space="0" w:color="auto"/>
                                                        <w:left w:val="none" w:sz="0" w:space="0" w:color="auto"/>
                                                        <w:bottom w:val="none" w:sz="0" w:space="0" w:color="auto"/>
                                                        <w:right w:val="none" w:sz="0" w:space="0" w:color="auto"/>
                                                      </w:divBdr>
                                                      <w:divsChild>
                                                        <w:div w:id="1622299413">
                                                          <w:marLeft w:val="-225"/>
                                                          <w:marRight w:val="-225"/>
                                                          <w:marTop w:val="0"/>
                                                          <w:marBottom w:val="0"/>
                                                          <w:divBdr>
                                                            <w:top w:val="none" w:sz="0" w:space="0" w:color="auto"/>
                                                            <w:left w:val="none" w:sz="0" w:space="0" w:color="auto"/>
                                                            <w:bottom w:val="none" w:sz="0" w:space="0" w:color="auto"/>
                                                            <w:right w:val="none" w:sz="0" w:space="0" w:color="auto"/>
                                                          </w:divBdr>
                                                          <w:divsChild>
                                                            <w:div w:id="1061098653">
                                                              <w:marLeft w:val="0"/>
                                                              <w:marRight w:val="0"/>
                                                              <w:marTop w:val="0"/>
                                                              <w:marBottom w:val="0"/>
                                                              <w:divBdr>
                                                                <w:top w:val="none" w:sz="0" w:space="0" w:color="auto"/>
                                                                <w:left w:val="none" w:sz="0" w:space="0" w:color="auto"/>
                                                                <w:bottom w:val="none" w:sz="0" w:space="0" w:color="auto"/>
                                                                <w:right w:val="none" w:sz="0" w:space="0" w:color="auto"/>
                                                              </w:divBdr>
                                                              <w:divsChild>
                                                                <w:div w:id="849569677">
                                                                  <w:marLeft w:val="0"/>
                                                                  <w:marRight w:val="0"/>
                                                                  <w:marTop w:val="0"/>
                                                                  <w:marBottom w:val="0"/>
                                                                  <w:divBdr>
                                                                    <w:top w:val="none" w:sz="0" w:space="0" w:color="auto"/>
                                                                    <w:left w:val="none" w:sz="0" w:space="0" w:color="auto"/>
                                                                    <w:bottom w:val="none" w:sz="0" w:space="0" w:color="auto"/>
                                                                    <w:right w:val="none" w:sz="0" w:space="0" w:color="auto"/>
                                                                  </w:divBdr>
                                                                  <w:divsChild>
                                                                    <w:div w:id="189257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42962663">
      <w:bodyDiv w:val="1"/>
      <w:marLeft w:val="0"/>
      <w:marRight w:val="0"/>
      <w:marTop w:val="0"/>
      <w:marBottom w:val="0"/>
      <w:divBdr>
        <w:top w:val="none" w:sz="0" w:space="0" w:color="auto"/>
        <w:left w:val="none" w:sz="0" w:space="0" w:color="auto"/>
        <w:bottom w:val="none" w:sz="0" w:space="0" w:color="auto"/>
        <w:right w:val="none" w:sz="0" w:space="0" w:color="auto"/>
      </w:divBdr>
    </w:div>
    <w:div w:id="538514314">
      <w:bodyDiv w:val="1"/>
      <w:marLeft w:val="0"/>
      <w:marRight w:val="0"/>
      <w:marTop w:val="0"/>
      <w:marBottom w:val="0"/>
      <w:divBdr>
        <w:top w:val="none" w:sz="0" w:space="0" w:color="auto"/>
        <w:left w:val="none" w:sz="0" w:space="0" w:color="auto"/>
        <w:bottom w:val="none" w:sz="0" w:space="0" w:color="auto"/>
        <w:right w:val="none" w:sz="0" w:space="0" w:color="auto"/>
      </w:divBdr>
    </w:div>
    <w:div w:id="847058970">
      <w:bodyDiv w:val="1"/>
      <w:marLeft w:val="0"/>
      <w:marRight w:val="0"/>
      <w:marTop w:val="0"/>
      <w:marBottom w:val="0"/>
      <w:divBdr>
        <w:top w:val="none" w:sz="0" w:space="0" w:color="auto"/>
        <w:left w:val="none" w:sz="0" w:space="0" w:color="auto"/>
        <w:bottom w:val="none" w:sz="0" w:space="0" w:color="auto"/>
        <w:right w:val="none" w:sz="0" w:space="0" w:color="auto"/>
      </w:divBdr>
    </w:div>
    <w:div w:id="866332322">
      <w:bodyDiv w:val="1"/>
      <w:marLeft w:val="0"/>
      <w:marRight w:val="0"/>
      <w:marTop w:val="0"/>
      <w:marBottom w:val="0"/>
      <w:divBdr>
        <w:top w:val="none" w:sz="0" w:space="0" w:color="auto"/>
        <w:left w:val="none" w:sz="0" w:space="0" w:color="auto"/>
        <w:bottom w:val="none" w:sz="0" w:space="0" w:color="auto"/>
        <w:right w:val="none" w:sz="0" w:space="0" w:color="auto"/>
      </w:divBdr>
      <w:divsChild>
        <w:div w:id="659702193">
          <w:marLeft w:val="0"/>
          <w:marRight w:val="0"/>
          <w:marTop w:val="0"/>
          <w:marBottom w:val="0"/>
          <w:divBdr>
            <w:top w:val="none" w:sz="0" w:space="0" w:color="auto"/>
            <w:left w:val="none" w:sz="0" w:space="0" w:color="auto"/>
            <w:bottom w:val="none" w:sz="0" w:space="0" w:color="auto"/>
            <w:right w:val="none" w:sz="0" w:space="0" w:color="auto"/>
          </w:divBdr>
        </w:div>
      </w:divsChild>
    </w:div>
    <w:div w:id="877551333">
      <w:bodyDiv w:val="1"/>
      <w:marLeft w:val="0"/>
      <w:marRight w:val="0"/>
      <w:marTop w:val="0"/>
      <w:marBottom w:val="0"/>
      <w:divBdr>
        <w:top w:val="none" w:sz="0" w:space="0" w:color="auto"/>
        <w:left w:val="none" w:sz="0" w:space="0" w:color="auto"/>
        <w:bottom w:val="none" w:sz="0" w:space="0" w:color="auto"/>
        <w:right w:val="none" w:sz="0" w:space="0" w:color="auto"/>
      </w:divBdr>
      <w:divsChild>
        <w:div w:id="1336759787">
          <w:marLeft w:val="0"/>
          <w:marRight w:val="0"/>
          <w:marTop w:val="0"/>
          <w:marBottom w:val="0"/>
          <w:divBdr>
            <w:top w:val="none" w:sz="0" w:space="0" w:color="auto"/>
            <w:left w:val="none" w:sz="0" w:space="0" w:color="auto"/>
            <w:bottom w:val="none" w:sz="0" w:space="0" w:color="auto"/>
            <w:right w:val="none" w:sz="0" w:space="0" w:color="auto"/>
          </w:divBdr>
          <w:divsChild>
            <w:div w:id="1119180268">
              <w:marLeft w:val="0"/>
              <w:marRight w:val="0"/>
              <w:marTop w:val="0"/>
              <w:marBottom w:val="0"/>
              <w:divBdr>
                <w:top w:val="none" w:sz="0" w:space="0" w:color="auto"/>
                <w:left w:val="none" w:sz="0" w:space="0" w:color="auto"/>
                <w:bottom w:val="none" w:sz="0" w:space="0" w:color="auto"/>
                <w:right w:val="none" w:sz="0" w:space="0" w:color="auto"/>
              </w:divBdr>
              <w:divsChild>
                <w:div w:id="1762683069">
                  <w:marLeft w:val="0"/>
                  <w:marRight w:val="0"/>
                  <w:marTop w:val="0"/>
                  <w:marBottom w:val="0"/>
                  <w:divBdr>
                    <w:top w:val="none" w:sz="0" w:space="0" w:color="auto"/>
                    <w:left w:val="none" w:sz="0" w:space="0" w:color="auto"/>
                    <w:bottom w:val="none" w:sz="0" w:space="0" w:color="auto"/>
                    <w:right w:val="none" w:sz="0" w:space="0" w:color="auto"/>
                  </w:divBdr>
                  <w:divsChild>
                    <w:div w:id="1245916172">
                      <w:marLeft w:val="0"/>
                      <w:marRight w:val="0"/>
                      <w:marTop w:val="0"/>
                      <w:marBottom w:val="0"/>
                      <w:divBdr>
                        <w:top w:val="none" w:sz="0" w:space="0" w:color="auto"/>
                        <w:left w:val="none" w:sz="0" w:space="0" w:color="auto"/>
                        <w:bottom w:val="none" w:sz="0" w:space="0" w:color="auto"/>
                        <w:right w:val="none" w:sz="0" w:space="0" w:color="auto"/>
                      </w:divBdr>
                      <w:divsChild>
                        <w:div w:id="1199128999">
                          <w:marLeft w:val="0"/>
                          <w:marRight w:val="0"/>
                          <w:marTop w:val="0"/>
                          <w:marBottom w:val="0"/>
                          <w:divBdr>
                            <w:top w:val="none" w:sz="0" w:space="0" w:color="auto"/>
                            <w:left w:val="none" w:sz="0" w:space="0" w:color="auto"/>
                            <w:bottom w:val="none" w:sz="0" w:space="0" w:color="auto"/>
                            <w:right w:val="none" w:sz="0" w:space="0" w:color="auto"/>
                          </w:divBdr>
                          <w:divsChild>
                            <w:div w:id="794253270">
                              <w:marLeft w:val="0"/>
                              <w:marRight w:val="0"/>
                              <w:marTop w:val="0"/>
                              <w:marBottom w:val="0"/>
                              <w:divBdr>
                                <w:top w:val="none" w:sz="0" w:space="0" w:color="auto"/>
                                <w:left w:val="none" w:sz="0" w:space="0" w:color="auto"/>
                                <w:bottom w:val="none" w:sz="0" w:space="0" w:color="auto"/>
                                <w:right w:val="none" w:sz="0" w:space="0" w:color="auto"/>
                              </w:divBdr>
                              <w:divsChild>
                                <w:div w:id="328600711">
                                  <w:marLeft w:val="0"/>
                                  <w:marRight w:val="0"/>
                                  <w:marTop w:val="0"/>
                                  <w:marBottom w:val="0"/>
                                  <w:divBdr>
                                    <w:top w:val="none" w:sz="0" w:space="0" w:color="auto"/>
                                    <w:left w:val="none" w:sz="0" w:space="0" w:color="auto"/>
                                    <w:bottom w:val="none" w:sz="0" w:space="0" w:color="auto"/>
                                    <w:right w:val="none" w:sz="0" w:space="0" w:color="auto"/>
                                  </w:divBdr>
                                  <w:divsChild>
                                    <w:div w:id="1320575123">
                                      <w:marLeft w:val="1"/>
                                      <w:marRight w:val="1"/>
                                      <w:marTop w:val="0"/>
                                      <w:marBottom w:val="0"/>
                                      <w:divBdr>
                                        <w:top w:val="none" w:sz="0" w:space="0" w:color="auto"/>
                                        <w:left w:val="none" w:sz="0" w:space="0" w:color="auto"/>
                                        <w:bottom w:val="none" w:sz="0" w:space="0" w:color="auto"/>
                                        <w:right w:val="none" w:sz="0" w:space="0" w:color="auto"/>
                                      </w:divBdr>
                                      <w:divsChild>
                                        <w:div w:id="996494026">
                                          <w:marLeft w:val="-225"/>
                                          <w:marRight w:val="-225"/>
                                          <w:marTop w:val="0"/>
                                          <w:marBottom w:val="0"/>
                                          <w:divBdr>
                                            <w:top w:val="none" w:sz="0" w:space="0" w:color="auto"/>
                                            <w:left w:val="none" w:sz="0" w:space="0" w:color="auto"/>
                                            <w:bottom w:val="none" w:sz="0" w:space="0" w:color="auto"/>
                                            <w:right w:val="none" w:sz="0" w:space="0" w:color="auto"/>
                                          </w:divBdr>
                                          <w:divsChild>
                                            <w:div w:id="368183788">
                                              <w:marLeft w:val="0"/>
                                              <w:marRight w:val="0"/>
                                              <w:marTop w:val="0"/>
                                              <w:marBottom w:val="0"/>
                                              <w:divBdr>
                                                <w:top w:val="none" w:sz="0" w:space="0" w:color="auto"/>
                                                <w:left w:val="none" w:sz="0" w:space="0" w:color="auto"/>
                                                <w:bottom w:val="none" w:sz="0" w:space="0" w:color="auto"/>
                                                <w:right w:val="none" w:sz="0" w:space="0" w:color="auto"/>
                                              </w:divBdr>
                                              <w:divsChild>
                                                <w:div w:id="267080410">
                                                  <w:marLeft w:val="0"/>
                                                  <w:marRight w:val="0"/>
                                                  <w:marTop w:val="0"/>
                                                  <w:marBottom w:val="0"/>
                                                  <w:divBdr>
                                                    <w:top w:val="none" w:sz="0" w:space="0" w:color="auto"/>
                                                    <w:left w:val="none" w:sz="0" w:space="0" w:color="auto"/>
                                                    <w:bottom w:val="none" w:sz="0" w:space="0" w:color="auto"/>
                                                    <w:right w:val="none" w:sz="0" w:space="0" w:color="auto"/>
                                                  </w:divBdr>
                                                  <w:divsChild>
                                                    <w:div w:id="1861813602">
                                                      <w:marLeft w:val="0"/>
                                                      <w:marRight w:val="0"/>
                                                      <w:marTop w:val="0"/>
                                                      <w:marBottom w:val="0"/>
                                                      <w:divBdr>
                                                        <w:top w:val="none" w:sz="0" w:space="0" w:color="auto"/>
                                                        <w:left w:val="none" w:sz="0" w:space="0" w:color="auto"/>
                                                        <w:bottom w:val="none" w:sz="0" w:space="0" w:color="auto"/>
                                                        <w:right w:val="none" w:sz="0" w:space="0" w:color="auto"/>
                                                      </w:divBdr>
                                                      <w:divsChild>
                                                        <w:div w:id="394282742">
                                                          <w:marLeft w:val="-225"/>
                                                          <w:marRight w:val="-225"/>
                                                          <w:marTop w:val="0"/>
                                                          <w:marBottom w:val="0"/>
                                                          <w:divBdr>
                                                            <w:top w:val="none" w:sz="0" w:space="0" w:color="auto"/>
                                                            <w:left w:val="none" w:sz="0" w:space="0" w:color="auto"/>
                                                            <w:bottom w:val="none" w:sz="0" w:space="0" w:color="auto"/>
                                                            <w:right w:val="none" w:sz="0" w:space="0" w:color="auto"/>
                                                          </w:divBdr>
                                                          <w:divsChild>
                                                            <w:div w:id="55785340">
                                                              <w:marLeft w:val="0"/>
                                                              <w:marRight w:val="0"/>
                                                              <w:marTop w:val="0"/>
                                                              <w:marBottom w:val="0"/>
                                                              <w:divBdr>
                                                                <w:top w:val="none" w:sz="0" w:space="0" w:color="auto"/>
                                                                <w:left w:val="none" w:sz="0" w:space="0" w:color="auto"/>
                                                                <w:bottom w:val="none" w:sz="0" w:space="0" w:color="auto"/>
                                                                <w:right w:val="none" w:sz="0" w:space="0" w:color="auto"/>
                                                              </w:divBdr>
                                                              <w:divsChild>
                                                                <w:div w:id="1697777514">
                                                                  <w:marLeft w:val="0"/>
                                                                  <w:marRight w:val="0"/>
                                                                  <w:marTop w:val="0"/>
                                                                  <w:marBottom w:val="0"/>
                                                                  <w:divBdr>
                                                                    <w:top w:val="none" w:sz="0" w:space="0" w:color="auto"/>
                                                                    <w:left w:val="none" w:sz="0" w:space="0" w:color="auto"/>
                                                                    <w:bottom w:val="none" w:sz="0" w:space="0" w:color="auto"/>
                                                                    <w:right w:val="none" w:sz="0" w:space="0" w:color="auto"/>
                                                                  </w:divBdr>
                                                                  <w:divsChild>
                                                                    <w:div w:id="12590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34060310">
      <w:bodyDiv w:val="1"/>
      <w:marLeft w:val="0"/>
      <w:marRight w:val="0"/>
      <w:marTop w:val="0"/>
      <w:marBottom w:val="0"/>
      <w:divBdr>
        <w:top w:val="none" w:sz="0" w:space="0" w:color="auto"/>
        <w:left w:val="none" w:sz="0" w:space="0" w:color="auto"/>
        <w:bottom w:val="none" w:sz="0" w:space="0" w:color="auto"/>
        <w:right w:val="none" w:sz="0" w:space="0" w:color="auto"/>
      </w:divBdr>
    </w:div>
    <w:div w:id="1266302787">
      <w:bodyDiv w:val="1"/>
      <w:marLeft w:val="0"/>
      <w:marRight w:val="0"/>
      <w:marTop w:val="0"/>
      <w:marBottom w:val="0"/>
      <w:divBdr>
        <w:top w:val="none" w:sz="0" w:space="0" w:color="auto"/>
        <w:left w:val="none" w:sz="0" w:space="0" w:color="auto"/>
        <w:bottom w:val="none" w:sz="0" w:space="0" w:color="auto"/>
        <w:right w:val="none" w:sz="0" w:space="0" w:color="auto"/>
      </w:divBdr>
    </w:div>
    <w:div w:id="1279722539">
      <w:bodyDiv w:val="1"/>
      <w:marLeft w:val="0"/>
      <w:marRight w:val="0"/>
      <w:marTop w:val="0"/>
      <w:marBottom w:val="0"/>
      <w:divBdr>
        <w:top w:val="none" w:sz="0" w:space="0" w:color="auto"/>
        <w:left w:val="none" w:sz="0" w:space="0" w:color="auto"/>
        <w:bottom w:val="none" w:sz="0" w:space="0" w:color="auto"/>
        <w:right w:val="none" w:sz="0" w:space="0" w:color="auto"/>
      </w:divBdr>
      <w:divsChild>
        <w:div w:id="909997003">
          <w:marLeft w:val="0"/>
          <w:marRight w:val="0"/>
          <w:marTop w:val="0"/>
          <w:marBottom w:val="0"/>
          <w:divBdr>
            <w:top w:val="none" w:sz="0" w:space="0" w:color="auto"/>
            <w:left w:val="none" w:sz="0" w:space="0" w:color="auto"/>
            <w:bottom w:val="none" w:sz="0" w:space="0" w:color="auto"/>
            <w:right w:val="none" w:sz="0" w:space="0" w:color="auto"/>
          </w:divBdr>
          <w:divsChild>
            <w:div w:id="1417168402">
              <w:marLeft w:val="0"/>
              <w:marRight w:val="0"/>
              <w:marTop w:val="0"/>
              <w:marBottom w:val="0"/>
              <w:divBdr>
                <w:top w:val="none" w:sz="0" w:space="0" w:color="auto"/>
                <w:left w:val="none" w:sz="0" w:space="0" w:color="auto"/>
                <w:bottom w:val="none" w:sz="0" w:space="0" w:color="auto"/>
                <w:right w:val="none" w:sz="0" w:space="0" w:color="auto"/>
              </w:divBdr>
              <w:divsChild>
                <w:div w:id="2017149548">
                  <w:marLeft w:val="0"/>
                  <w:marRight w:val="0"/>
                  <w:marTop w:val="0"/>
                  <w:marBottom w:val="0"/>
                  <w:divBdr>
                    <w:top w:val="none" w:sz="0" w:space="0" w:color="auto"/>
                    <w:left w:val="none" w:sz="0" w:space="0" w:color="auto"/>
                    <w:bottom w:val="none" w:sz="0" w:space="0" w:color="auto"/>
                    <w:right w:val="none" w:sz="0" w:space="0" w:color="auto"/>
                  </w:divBdr>
                  <w:divsChild>
                    <w:div w:id="349911357">
                      <w:marLeft w:val="0"/>
                      <w:marRight w:val="0"/>
                      <w:marTop w:val="0"/>
                      <w:marBottom w:val="0"/>
                      <w:divBdr>
                        <w:top w:val="none" w:sz="0" w:space="0" w:color="auto"/>
                        <w:left w:val="none" w:sz="0" w:space="0" w:color="auto"/>
                        <w:bottom w:val="none" w:sz="0" w:space="0" w:color="auto"/>
                        <w:right w:val="none" w:sz="0" w:space="0" w:color="auto"/>
                      </w:divBdr>
                      <w:divsChild>
                        <w:div w:id="86076474">
                          <w:marLeft w:val="0"/>
                          <w:marRight w:val="0"/>
                          <w:marTop w:val="0"/>
                          <w:marBottom w:val="0"/>
                          <w:divBdr>
                            <w:top w:val="none" w:sz="0" w:space="0" w:color="auto"/>
                            <w:left w:val="none" w:sz="0" w:space="0" w:color="auto"/>
                            <w:bottom w:val="none" w:sz="0" w:space="0" w:color="auto"/>
                            <w:right w:val="none" w:sz="0" w:space="0" w:color="auto"/>
                          </w:divBdr>
                          <w:divsChild>
                            <w:div w:id="941689680">
                              <w:marLeft w:val="0"/>
                              <w:marRight w:val="0"/>
                              <w:marTop w:val="0"/>
                              <w:marBottom w:val="0"/>
                              <w:divBdr>
                                <w:top w:val="none" w:sz="0" w:space="0" w:color="auto"/>
                                <w:left w:val="none" w:sz="0" w:space="0" w:color="auto"/>
                                <w:bottom w:val="none" w:sz="0" w:space="0" w:color="auto"/>
                                <w:right w:val="none" w:sz="0" w:space="0" w:color="auto"/>
                              </w:divBdr>
                              <w:divsChild>
                                <w:div w:id="987396576">
                                  <w:marLeft w:val="0"/>
                                  <w:marRight w:val="0"/>
                                  <w:marTop w:val="0"/>
                                  <w:marBottom w:val="0"/>
                                  <w:divBdr>
                                    <w:top w:val="none" w:sz="0" w:space="0" w:color="auto"/>
                                    <w:left w:val="none" w:sz="0" w:space="0" w:color="auto"/>
                                    <w:bottom w:val="none" w:sz="0" w:space="0" w:color="auto"/>
                                    <w:right w:val="none" w:sz="0" w:space="0" w:color="auto"/>
                                  </w:divBdr>
                                  <w:divsChild>
                                    <w:div w:id="983238207">
                                      <w:marLeft w:val="1"/>
                                      <w:marRight w:val="1"/>
                                      <w:marTop w:val="0"/>
                                      <w:marBottom w:val="0"/>
                                      <w:divBdr>
                                        <w:top w:val="none" w:sz="0" w:space="0" w:color="auto"/>
                                        <w:left w:val="none" w:sz="0" w:space="0" w:color="auto"/>
                                        <w:bottom w:val="none" w:sz="0" w:space="0" w:color="auto"/>
                                        <w:right w:val="none" w:sz="0" w:space="0" w:color="auto"/>
                                      </w:divBdr>
                                      <w:divsChild>
                                        <w:div w:id="1176459815">
                                          <w:marLeft w:val="-225"/>
                                          <w:marRight w:val="-225"/>
                                          <w:marTop w:val="0"/>
                                          <w:marBottom w:val="0"/>
                                          <w:divBdr>
                                            <w:top w:val="none" w:sz="0" w:space="0" w:color="auto"/>
                                            <w:left w:val="none" w:sz="0" w:space="0" w:color="auto"/>
                                            <w:bottom w:val="none" w:sz="0" w:space="0" w:color="auto"/>
                                            <w:right w:val="none" w:sz="0" w:space="0" w:color="auto"/>
                                          </w:divBdr>
                                          <w:divsChild>
                                            <w:div w:id="682127817">
                                              <w:marLeft w:val="0"/>
                                              <w:marRight w:val="0"/>
                                              <w:marTop w:val="0"/>
                                              <w:marBottom w:val="0"/>
                                              <w:divBdr>
                                                <w:top w:val="none" w:sz="0" w:space="0" w:color="auto"/>
                                                <w:left w:val="none" w:sz="0" w:space="0" w:color="auto"/>
                                                <w:bottom w:val="none" w:sz="0" w:space="0" w:color="auto"/>
                                                <w:right w:val="none" w:sz="0" w:space="0" w:color="auto"/>
                                              </w:divBdr>
                                              <w:divsChild>
                                                <w:div w:id="1240944526">
                                                  <w:marLeft w:val="0"/>
                                                  <w:marRight w:val="0"/>
                                                  <w:marTop w:val="0"/>
                                                  <w:marBottom w:val="0"/>
                                                  <w:divBdr>
                                                    <w:top w:val="none" w:sz="0" w:space="0" w:color="auto"/>
                                                    <w:left w:val="none" w:sz="0" w:space="0" w:color="auto"/>
                                                    <w:bottom w:val="none" w:sz="0" w:space="0" w:color="auto"/>
                                                    <w:right w:val="none" w:sz="0" w:space="0" w:color="auto"/>
                                                  </w:divBdr>
                                                  <w:divsChild>
                                                    <w:div w:id="760294752">
                                                      <w:marLeft w:val="0"/>
                                                      <w:marRight w:val="0"/>
                                                      <w:marTop w:val="0"/>
                                                      <w:marBottom w:val="0"/>
                                                      <w:divBdr>
                                                        <w:top w:val="none" w:sz="0" w:space="0" w:color="auto"/>
                                                        <w:left w:val="none" w:sz="0" w:space="0" w:color="auto"/>
                                                        <w:bottom w:val="none" w:sz="0" w:space="0" w:color="auto"/>
                                                        <w:right w:val="none" w:sz="0" w:space="0" w:color="auto"/>
                                                      </w:divBdr>
                                                      <w:divsChild>
                                                        <w:div w:id="2110853359">
                                                          <w:marLeft w:val="-225"/>
                                                          <w:marRight w:val="-225"/>
                                                          <w:marTop w:val="0"/>
                                                          <w:marBottom w:val="0"/>
                                                          <w:divBdr>
                                                            <w:top w:val="none" w:sz="0" w:space="0" w:color="auto"/>
                                                            <w:left w:val="none" w:sz="0" w:space="0" w:color="auto"/>
                                                            <w:bottom w:val="none" w:sz="0" w:space="0" w:color="auto"/>
                                                            <w:right w:val="none" w:sz="0" w:space="0" w:color="auto"/>
                                                          </w:divBdr>
                                                          <w:divsChild>
                                                            <w:div w:id="1163739230">
                                                              <w:marLeft w:val="0"/>
                                                              <w:marRight w:val="0"/>
                                                              <w:marTop w:val="0"/>
                                                              <w:marBottom w:val="0"/>
                                                              <w:divBdr>
                                                                <w:top w:val="none" w:sz="0" w:space="0" w:color="auto"/>
                                                                <w:left w:val="none" w:sz="0" w:space="0" w:color="auto"/>
                                                                <w:bottom w:val="none" w:sz="0" w:space="0" w:color="auto"/>
                                                                <w:right w:val="none" w:sz="0" w:space="0" w:color="auto"/>
                                                              </w:divBdr>
                                                              <w:divsChild>
                                                                <w:div w:id="186874103">
                                                                  <w:marLeft w:val="0"/>
                                                                  <w:marRight w:val="0"/>
                                                                  <w:marTop w:val="0"/>
                                                                  <w:marBottom w:val="0"/>
                                                                  <w:divBdr>
                                                                    <w:top w:val="none" w:sz="0" w:space="0" w:color="auto"/>
                                                                    <w:left w:val="none" w:sz="0" w:space="0" w:color="auto"/>
                                                                    <w:bottom w:val="none" w:sz="0" w:space="0" w:color="auto"/>
                                                                    <w:right w:val="none" w:sz="0" w:space="0" w:color="auto"/>
                                                                  </w:divBdr>
                                                                  <w:divsChild>
                                                                    <w:div w:id="184944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52342420">
      <w:bodyDiv w:val="1"/>
      <w:marLeft w:val="0"/>
      <w:marRight w:val="0"/>
      <w:marTop w:val="0"/>
      <w:marBottom w:val="0"/>
      <w:divBdr>
        <w:top w:val="none" w:sz="0" w:space="0" w:color="auto"/>
        <w:left w:val="none" w:sz="0" w:space="0" w:color="auto"/>
        <w:bottom w:val="none" w:sz="0" w:space="0" w:color="auto"/>
        <w:right w:val="none" w:sz="0" w:space="0" w:color="auto"/>
      </w:divBdr>
    </w:div>
    <w:div w:id="1413772059">
      <w:bodyDiv w:val="1"/>
      <w:marLeft w:val="0"/>
      <w:marRight w:val="0"/>
      <w:marTop w:val="0"/>
      <w:marBottom w:val="0"/>
      <w:divBdr>
        <w:top w:val="none" w:sz="0" w:space="0" w:color="auto"/>
        <w:left w:val="none" w:sz="0" w:space="0" w:color="auto"/>
        <w:bottom w:val="none" w:sz="0" w:space="0" w:color="auto"/>
        <w:right w:val="none" w:sz="0" w:space="0" w:color="auto"/>
      </w:divBdr>
    </w:div>
    <w:div w:id="1996639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3.jp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microsoft.com/office/2007/relationships/hdphoto" Target="media/hdphoto1.wdp"/><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48f0bdd8-3757-4f70-9218-a2dcf9674943" ContentTypeId="0x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93B93A7BC9D21445926D772694201C7E" ma:contentTypeVersion="0" ma:contentTypeDescription="Create a new document." ma:contentTypeScope="" ma:versionID="4180ee13417963e8794b66b9ad4b7c77">
  <xsd:schema xmlns:xsd="http://www.w3.org/2001/XMLSchema" xmlns:xs="http://www.w3.org/2001/XMLSchema" xmlns:p="http://schemas.microsoft.com/office/2006/metadata/properties" targetNamespace="http://schemas.microsoft.com/office/2006/metadata/properties" ma:root="true" ma:fieldsID="52f5fcd5ba40015dfb894c6a0e6c892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642B9-173B-4A76-9010-A55A1CC55545}">
  <ds:schemaRefs>
    <ds:schemaRef ds:uri="Microsoft.SharePoint.Taxonomy.ContentTypeSync"/>
  </ds:schemaRefs>
</ds:datastoreItem>
</file>

<file path=customXml/itemProps2.xml><?xml version="1.0" encoding="utf-8"?>
<ds:datastoreItem xmlns:ds="http://schemas.openxmlformats.org/officeDocument/2006/customXml" ds:itemID="{5A3AD5AB-727D-4D26-953E-C002AD8A44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459C46B-65AD-4894-AE2C-D9B228B05A59}">
  <ds:schemaRefs>
    <ds:schemaRef ds:uri="http://schemas.microsoft.com/office/2006/metadata/properties"/>
  </ds:schemaRefs>
</ds:datastoreItem>
</file>

<file path=customXml/itemProps4.xml><?xml version="1.0" encoding="utf-8"?>
<ds:datastoreItem xmlns:ds="http://schemas.openxmlformats.org/officeDocument/2006/customXml" ds:itemID="{105492E9-63E5-4AF5-879B-6BF4891F5F02}">
  <ds:schemaRefs>
    <ds:schemaRef ds:uri="http://schemas.microsoft.com/sharepoint/v3/contenttype/forms"/>
  </ds:schemaRefs>
</ds:datastoreItem>
</file>

<file path=customXml/itemProps5.xml><?xml version="1.0" encoding="utf-8"?>
<ds:datastoreItem xmlns:ds="http://schemas.openxmlformats.org/officeDocument/2006/customXml" ds:itemID="{D3D381B8-8946-436B-8888-EEC4AE859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2737</Words>
  <Characters>17247</Characters>
  <Application>Microsoft Office Word</Application>
  <DocSecurity>0</DocSecurity>
  <Lines>143</Lines>
  <Paragraphs>39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IPC-HERMES-9852</vt:lpstr>
      <vt:lpstr>IPC-HERMES-9852</vt:lpstr>
    </vt:vector>
  </TitlesOfParts>
  <Company>ASM Assembly Systems</Company>
  <LinksUpToDate>false</LinksUpToDate>
  <CharactersWithSpaces>19945</CharactersWithSpaces>
  <SharedDoc>false</SharedDoc>
  <HLinks>
    <vt:vector size="174" baseType="variant">
      <vt:variant>
        <vt:i4>65645</vt:i4>
      </vt:variant>
      <vt:variant>
        <vt:i4>188</vt:i4>
      </vt:variant>
      <vt:variant>
        <vt:i4>0</vt:i4>
      </vt:variant>
      <vt:variant>
        <vt:i4>5</vt:i4>
      </vt:variant>
      <vt:variant>
        <vt:lpwstr>../../guideline/r0103/r0103_de.doc</vt:lpwstr>
      </vt:variant>
      <vt:variant>
        <vt:lpwstr/>
      </vt:variant>
      <vt:variant>
        <vt:i4>655483</vt:i4>
      </vt:variant>
      <vt:variant>
        <vt:i4>185</vt:i4>
      </vt:variant>
      <vt:variant>
        <vt:i4>0</vt:i4>
      </vt:variant>
      <vt:variant>
        <vt:i4>5</vt:i4>
      </vt:variant>
      <vt:variant>
        <vt:lpwstr>../f0152/f0152_en.doc</vt:lpwstr>
      </vt:variant>
      <vt:variant>
        <vt:lpwstr/>
      </vt:variant>
      <vt:variant>
        <vt:i4>3407990</vt:i4>
      </vt:variant>
      <vt:variant>
        <vt:i4>182</vt:i4>
      </vt:variant>
      <vt:variant>
        <vt:i4>0</vt:i4>
      </vt:variant>
      <vt:variant>
        <vt:i4>5</vt:i4>
      </vt:variant>
      <vt:variant>
        <vt:lpwstr>\\view\AAPV_Documentation_Latest\PA_Release_Pjp\Release_40\RequirementsManagement\RequirementSpecifications\RequirementsList_R40.xls</vt:lpwstr>
      </vt:variant>
      <vt:variant>
        <vt:lpwstr/>
      </vt:variant>
      <vt:variant>
        <vt:i4>1835068</vt:i4>
      </vt:variant>
      <vt:variant>
        <vt:i4>169</vt:i4>
      </vt:variant>
      <vt:variant>
        <vt:i4>0</vt:i4>
      </vt:variant>
      <vt:variant>
        <vt:i4>5</vt:i4>
      </vt:variant>
      <vt:variant>
        <vt:lpwstr/>
      </vt:variant>
      <vt:variant>
        <vt:lpwstr>_Toc287595038</vt:lpwstr>
      </vt:variant>
      <vt:variant>
        <vt:i4>1835068</vt:i4>
      </vt:variant>
      <vt:variant>
        <vt:i4>163</vt:i4>
      </vt:variant>
      <vt:variant>
        <vt:i4>0</vt:i4>
      </vt:variant>
      <vt:variant>
        <vt:i4>5</vt:i4>
      </vt:variant>
      <vt:variant>
        <vt:lpwstr/>
      </vt:variant>
      <vt:variant>
        <vt:lpwstr>_Toc287595037</vt:lpwstr>
      </vt:variant>
      <vt:variant>
        <vt:i4>1835068</vt:i4>
      </vt:variant>
      <vt:variant>
        <vt:i4>157</vt:i4>
      </vt:variant>
      <vt:variant>
        <vt:i4>0</vt:i4>
      </vt:variant>
      <vt:variant>
        <vt:i4>5</vt:i4>
      </vt:variant>
      <vt:variant>
        <vt:lpwstr/>
      </vt:variant>
      <vt:variant>
        <vt:lpwstr>_Toc287595036</vt:lpwstr>
      </vt:variant>
      <vt:variant>
        <vt:i4>1835068</vt:i4>
      </vt:variant>
      <vt:variant>
        <vt:i4>151</vt:i4>
      </vt:variant>
      <vt:variant>
        <vt:i4>0</vt:i4>
      </vt:variant>
      <vt:variant>
        <vt:i4>5</vt:i4>
      </vt:variant>
      <vt:variant>
        <vt:lpwstr/>
      </vt:variant>
      <vt:variant>
        <vt:lpwstr>_Toc287595035</vt:lpwstr>
      </vt:variant>
      <vt:variant>
        <vt:i4>1835068</vt:i4>
      </vt:variant>
      <vt:variant>
        <vt:i4>145</vt:i4>
      </vt:variant>
      <vt:variant>
        <vt:i4>0</vt:i4>
      </vt:variant>
      <vt:variant>
        <vt:i4>5</vt:i4>
      </vt:variant>
      <vt:variant>
        <vt:lpwstr/>
      </vt:variant>
      <vt:variant>
        <vt:lpwstr>_Toc287595034</vt:lpwstr>
      </vt:variant>
      <vt:variant>
        <vt:i4>1835068</vt:i4>
      </vt:variant>
      <vt:variant>
        <vt:i4>139</vt:i4>
      </vt:variant>
      <vt:variant>
        <vt:i4>0</vt:i4>
      </vt:variant>
      <vt:variant>
        <vt:i4>5</vt:i4>
      </vt:variant>
      <vt:variant>
        <vt:lpwstr/>
      </vt:variant>
      <vt:variant>
        <vt:lpwstr>_Toc287595033</vt:lpwstr>
      </vt:variant>
      <vt:variant>
        <vt:i4>1835068</vt:i4>
      </vt:variant>
      <vt:variant>
        <vt:i4>133</vt:i4>
      </vt:variant>
      <vt:variant>
        <vt:i4>0</vt:i4>
      </vt:variant>
      <vt:variant>
        <vt:i4>5</vt:i4>
      </vt:variant>
      <vt:variant>
        <vt:lpwstr/>
      </vt:variant>
      <vt:variant>
        <vt:lpwstr>_Toc287595032</vt:lpwstr>
      </vt:variant>
      <vt:variant>
        <vt:i4>1835068</vt:i4>
      </vt:variant>
      <vt:variant>
        <vt:i4>127</vt:i4>
      </vt:variant>
      <vt:variant>
        <vt:i4>0</vt:i4>
      </vt:variant>
      <vt:variant>
        <vt:i4>5</vt:i4>
      </vt:variant>
      <vt:variant>
        <vt:lpwstr/>
      </vt:variant>
      <vt:variant>
        <vt:lpwstr>_Toc287595031</vt:lpwstr>
      </vt:variant>
      <vt:variant>
        <vt:i4>1835068</vt:i4>
      </vt:variant>
      <vt:variant>
        <vt:i4>121</vt:i4>
      </vt:variant>
      <vt:variant>
        <vt:i4>0</vt:i4>
      </vt:variant>
      <vt:variant>
        <vt:i4>5</vt:i4>
      </vt:variant>
      <vt:variant>
        <vt:lpwstr/>
      </vt:variant>
      <vt:variant>
        <vt:lpwstr>_Toc287595030</vt:lpwstr>
      </vt:variant>
      <vt:variant>
        <vt:i4>1900604</vt:i4>
      </vt:variant>
      <vt:variant>
        <vt:i4>115</vt:i4>
      </vt:variant>
      <vt:variant>
        <vt:i4>0</vt:i4>
      </vt:variant>
      <vt:variant>
        <vt:i4>5</vt:i4>
      </vt:variant>
      <vt:variant>
        <vt:lpwstr/>
      </vt:variant>
      <vt:variant>
        <vt:lpwstr>_Toc287595029</vt:lpwstr>
      </vt:variant>
      <vt:variant>
        <vt:i4>1900604</vt:i4>
      </vt:variant>
      <vt:variant>
        <vt:i4>109</vt:i4>
      </vt:variant>
      <vt:variant>
        <vt:i4>0</vt:i4>
      </vt:variant>
      <vt:variant>
        <vt:i4>5</vt:i4>
      </vt:variant>
      <vt:variant>
        <vt:lpwstr/>
      </vt:variant>
      <vt:variant>
        <vt:lpwstr>_Toc287595028</vt:lpwstr>
      </vt:variant>
      <vt:variant>
        <vt:i4>1900604</vt:i4>
      </vt:variant>
      <vt:variant>
        <vt:i4>103</vt:i4>
      </vt:variant>
      <vt:variant>
        <vt:i4>0</vt:i4>
      </vt:variant>
      <vt:variant>
        <vt:i4>5</vt:i4>
      </vt:variant>
      <vt:variant>
        <vt:lpwstr/>
      </vt:variant>
      <vt:variant>
        <vt:lpwstr>_Toc287595027</vt:lpwstr>
      </vt:variant>
      <vt:variant>
        <vt:i4>1900604</vt:i4>
      </vt:variant>
      <vt:variant>
        <vt:i4>97</vt:i4>
      </vt:variant>
      <vt:variant>
        <vt:i4>0</vt:i4>
      </vt:variant>
      <vt:variant>
        <vt:i4>5</vt:i4>
      </vt:variant>
      <vt:variant>
        <vt:lpwstr/>
      </vt:variant>
      <vt:variant>
        <vt:lpwstr>_Toc287595026</vt:lpwstr>
      </vt:variant>
      <vt:variant>
        <vt:i4>1900604</vt:i4>
      </vt:variant>
      <vt:variant>
        <vt:i4>91</vt:i4>
      </vt:variant>
      <vt:variant>
        <vt:i4>0</vt:i4>
      </vt:variant>
      <vt:variant>
        <vt:i4>5</vt:i4>
      </vt:variant>
      <vt:variant>
        <vt:lpwstr/>
      </vt:variant>
      <vt:variant>
        <vt:lpwstr>_Toc287595025</vt:lpwstr>
      </vt:variant>
      <vt:variant>
        <vt:i4>1900604</vt:i4>
      </vt:variant>
      <vt:variant>
        <vt:i4>85</vt:i4>
      </vt:variant>
      <vt:variant>
        <vt:i4>0</vt:i4>
      </vt:variant>
      <vt:variant>
        <vt:i4>5</vt:i4>
      </vt:variant>
      <vt:variant>
        <vt:lpwstr/>
      </vt:variant>
      <vt:variant>
        <vt:lpwstr>_Toc287595024</vt:lpwstr>
      </vt:variant>
      <vt:variant>
        <vt:i4>1900604</vt:i4>
      </vt:variant>
      <vt:variant>
        <vt:i4>79</vt:i4>
      </vt:variant>
      <vt:variant>
        <vt:i4>0</vt:i4>
      </vt:variant>
      <vt:variant>
        <vt:i4>5</vt:i4>
      </vt:variant>
      <vt:variant>
        <vt:lpwstr/>
      </vt:variant>
      <vt:variant>
        <vt:lpwstr>_Toc287595023</vt:lpwstr>
      </vt:variant>
      <vt:variant>
        <vt:i4>1900604</vt:i4>
      </vt:variant>
      <vt:variant>
        <vt:i4>73</vt:i4>
      </vt:variant>
      <vt:variant>
        <vt:i4>0</vt:i4>
      </vt:variant>
      <vt:variant>
        <vt:i4>5</vt:i4>
      </vt:variant>
      <vt:variant>
        <vt:lpwstr/>
      </vt:variant>
      <vt:variant>
        <vt:lpwstr>_Toc287595022</vt:lpwstr>
      </vt:variant>
      <vt:variant>
        <vt:i4>1900604</vt:i4>
      </vt:variant>
      <vt:variant>
        <vt:i4>67</vt:i4>
      </vt:variant>
      <vt:variant>
        <vt:i4>0</vt:i4>
      </vt:variant>
      <vt:variant>
        <vt:i4>5</vt:i4>
      </vt:variant>
      <vt:variant>
        <vt:lpwstr/>
      </vt:variant>
      <vt:variant>
        <vt:lpwstr>_Toc287595021</vt:lpwstr>
      </vt:variant>
      <vt:variant>
        <vt:i4>1900604</vt:i4>
      </vt:variant>
      <vt:variant>
        <vt:i4>61</vt:i4>
      </vt:variant>
      <vt:variant>
        <vt:i4>0</vt:i4>
      </vt:variant>
      <vt:variant>
        <vt:i4>5</vt:i4>
      </vt:variant>
      <vt:variant>
        <vt:lpwstr/>
      </vt:variant>
      <vt:variant>
        <vt:lpwstr>_Toc287595020</vt:lpwstr>
      </vt:variant>
      <vt:variant>
        <vt:i4>1966140</vt:i4>
      </vt:variant>
      <vt:variant>
        <vt:i4>55</vt:i4>
      </vt:variant>
      <vt:variant>
        <vt:i4>0</vt:i4>
      </vt:variant>
      <vt:variant>
        <vt:i4>5</vt:i4>
      </vt:variant>
      <vt:variant>
        <vt:lpwstr/>
      </vt:variant>
      <vt:variant>
        <vt:lpwstr>_Toc287595019</vt:lpwstr>
      </vt:variant>
      <vt:variant>
        <vt:i4>1966140</vt:i4>
      </vt:variant>
      <vt:variant>
        <vt:i4>49</vt:i4>
      </vt:variant>
      <vt:variant>
        <vt:i4>0</vt:i4>
      </vt:variant>
      <vt:variant>
        <vt:i4>5</vt:i4>
      </vt:variant>
      <vt:variant>
        <vt:lpwstr/>
      </vt:variant>
      <vt:variant>
        <vt:lpwstr>_Toc287595018</vt:lpwstr>
      </vt:variant>
      <vt:variant>
        <vt:i4>1966140</vt:i4>
      </vt:variant>
      <vt:variant>
        <vt:i4>43</vt:i4>
      </vt:variant>
      <vt:variant>
        <vt:i4>0</vt:i4>
      </vt:variant>
      <vt:variant>
        <vt:i4>5</vt:i4>
      </vt:variant>
      <vt:variant>
        <vt:lpwstr/>
      </vt:variant>
      <vt:variant>
        <vt:lpwstr>_Toc287595017</vt:lpwstr>
      </vt:variant>
      <vt:variant>
        <vt:i4>1966140</vt:i4>
      </vt:variant>
      <vt:variant>
        <vt:i4>37</vt:i4>
      </vt:variant>
      <vt:variant>
        <vt:i4>0</vt:i4>
      </vt:variant>
      <vt:variant>
        <vt:i4>5</vt:i4>
      </vt:variant>
      <vt:variant>
        <vt:lpwstr/>
      </vt:variant>
      <vt:variant>
        <vt:lpwstr>_Toc287595016</vt:lpwstr>
      </vt:variant>
      <vt:variant>
        <vt:i4>1966140</vt:i4>
      </vt:variant>
      <vt:variant>
        <vt:i4>31</vt:i4>
      </vt:variant>
      <vt:variant>
        <vt:i4>0</vt:i4>
      </vt:variant>
      <vt:variant>
        <vt:i4>5</vt:i4>
      </vt:variant>
      <vt:variant>
        <vt:lpwstr/>
      </vt:variant>
      <vt:variant>
        <vt:lpwstr>_Toc287595015</vt:lpwstr>
      </vt:variant>
      <vt:variant>
        <vt:i4>1966140</vt:i4>
      </vt:variant>
      <vt:variant>
        <vt:i4>25</vt:i4>
      </vt:variant>
      <vt:variant>
        <vt:i4>0</vt:i4>
      </vt:variant>
      <vt:variant>
        <vt:i4>5</vt:i4>
      </vt:variant>
      <vt:variant>
        <vt:lpwstr/>
      </vt:variant>
      <vt:variant>
        <vt:lpwstr>_Toc287595014</vt:lpwstr>
      </vt:variant>
      <vt:variant>
        <vt:i4>6422557</vt:i4>
      </vt:variant>
      <vt:variant>
        <vt:i4>20</vt:i4>
      </vt:variant>
      <vt:variant>
        <vt:i4>0</vt:i4>
      </vt:variant>
      <vt:variant>
        <vt:i4>5</vt:i4>
      </vt:variant>
      <vt:variant>
        <vt:lpwstr>mailto:firstname.name@siplace.com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IPC-HERMES-9852</dc:title>
  <dc:subject>The Hermes Standard</dc:subject>
  <dc:creator>Kainz, Gerd</dc:creator>
  <cp:keywords>Standard</cp:keywords>
  <dc:description>Version 1.2</dc:description>
  <cp:lastModifiedBy>Marktscheffel, Thomas</cp:lastModifiedBy>
  <cp:revision>4</cp:revision>
  <cp:lastPrinted>2019-03-04T12:55:00Z</cp:lastPrinted>
  <dcterms:created xsi:type="dcterms:W3CDTF">2019-10-25T11:18:00Z</dcterms:created>
  <dcterms:modified xsi:type="dcterms:W3CDTF">2019-10-25T11:21:00Z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0x01010093B93A7BC9D21445926D772694201C7E</vt:lpwstr>
  </property>
</Properties>
</file>